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p w:rsidR="00EC3649" w:rsidRPr="005C5D3E" w:rsidP="005C5D3E" w14:paraId="6BA6F3DC" w14:textId="7B138117">
      <w:pPr>
        <w:jc w:val="center"/>
        <w:rPr>
          <w:rFonts w:ascii="Museo Sans Rounded 700" w:hAnsi="Museo Sans Rounded 700" w:cstheme="minorHAnsi"/>
          <w:b/>
          <w:bCs/>
          <w:color w:val="25476A" w:themeColor="accent2"/>
          <w:sz w:val="36"/>
          <w:szCs w:val="36"/>
        </w:rPr>
      </w:pPr>
      <w:r w:rsidRPr="005C5D3E">
        <w:rPr>
          <w:rFonts w:ascii="Museo Sans Rounded 700" w:hAnsi="Museo Sans Rounded 700" w:cstheme="minorHAnsi"/>
          <w:b/>
          <w:bCs/>
          <w:color w:val="25476A" w:themeColor="accent2"/>
          <w:sz w:val="36"/>
          <w:szCs w:val="36"/>
        </w:rPr>
        <w:t>Checklist aanmelding kandidaat versnelde doorstroom Woonhaven</w:t>
      </w:r>
    </w:p>
    <w:p w:rsidR="00EC3649" w:rsidRPr="005C5D3E" w:rsidP="00EC3649" w14:paraId="5BA7847C" w14:textId="2B0EAB66">
      <w:pPr>
        <w:jc w:val="both"/>
        <w:rPr>
          <w:rFonts w:cstheme="minorHAnsi"/>
          <w:b/>
          <w:bCs/>
          <w:color w:val="25476A" w:themeColor="accent2"/>
          <w:sz w:val="28"/>
          <w:szCs w:val="28"/>
        </w:rPr>
      </w:pPr>
      <w:r w:rsidRPr="005C5D3E">
        <w:rPr>
          <w:rFonts w:cstheme="minorHAnsi"/>
          <w:b/>
          <w:bCs/>
          <w:color w:val="25476A" w:themeColor="accent2"/>
          <w:sz w:val="28"/>
          <w:szCs w:val="28"/>
        </w:rPr>
        <w:t>Naam kandidaat-huurder:</w:t>
      </w:r>
    </w:p>
    <w:p w:rsidR="00EC3649" w:rsidRPr="000A6DEF" w:rsidP="00EC3649" w14:paraId="6CD243C4" w14:textId="77777777">
      <w:pPr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GridTable4Accent2"/>
        <w:tblW w:w="0" w:type="auto"/>
        <w:tblLook w:val="04A0"/>
      </w:tblPr>
      <w:tblGrid>
        <w:gridCol w:w="4007"/>
        <w:gridCol w:w="1553"/>
        <w:gridCol w:w="1627"/>
        <w:gridCol w:w="1875"/>
      </w:tblGrid>
      <w:tr w14:paraId="7F02CB66" w14:textId="77777777" w:rsidTr="000A6DEF">
        <w:tblPrEx>
          <w:tblW w:w="0" w:type="auto"/>
          <w:tblLook w:val="04A0"/>
        </w:tblPrEx>
        <w:trPr>
          <w:tblHeader/>
        </w:trPr>
        <w:tc>
          <w:tcPr>
            <w:tcW w:w="4007" w:type="dxa"/>
            <w:tcBorders>
              <w:bottom w:val="single" w:sz="4" w:space="0" w:color="auto"/>
            </w:tcBorders>
          </w:tcPr>
          <w:p w:rsidR="00EC3649" w:rsidRPr="000A6DEF" w:rsidP="00EC3649" w14:paraId="39F6F613" w14:textId="612CFC32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EC3649" w:rsidRPr="00C35B8F" w:rsidP="00FE37A1" w14:paraId="524AFD8F" w14:textId="7EE434C1">
            <w:pPr>
              <w:jc w:val="center"/>
              <w:rPr>
                <w:rFonts w:cstheme="minorHAnsi"/>
                <w:b w:val="0"/>
                <w:bCs w:val="0"/>
                <w:sz w:val="48"/>
                <w:szCs w:val="48"/>
              </w:rPr>
            </w:pPr>
            <w:r w:rsidRPr="00C35B8F">
              <w:rPr>
                <w:rFonts w:cstheme="minorHAnsi"/>
                <w:sz w:val="48"/>
                <w:szCs w:val="48"/>
              </w:rPr>
              <w:t>Ja</w:t>
            </w: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:rsidR="00EC3649" w:rsidRPr="00C35B8F" w:rsidP="00FE37A1" w14:paraId="21EE3BCE" w14:textId="74C828CD">
            <w:pPr>
              <w:jc w:val="center"/>
              <w:rPr>
                <w:rFonts w:cstheme="minorHAnsi"/>
                <w:b w:val="0"/>
                <w:bCs w:val="0"/>
                <w:sz w:val="48"/>
                <w:szCs w:val="48"/>
              </w:rPr>
            </w:pPr>
            <w:r w:rsidRPr="00C35B8F">
              <w:rPr>
                <w:rFonts w:cstheme="minorHAnsi"/>
                <w:sz w:val="48"/>
                <w:szCs w:val="48"/>
              </w:rPr>
              <w:t>Nee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EC3649" w:rsidRPr="000A6DEF" w:rsidP="00FE37A1" w14:paraId="5955743E" w14:textId="519EFD7D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Niet</w:t>
            </w:r>
            <w:r w:rsidRPr="000A6DEF" w:rsidR="00400FA0">
              <w:rPr>
                <w:rFonts w:cstheme="minorHAnsi"/>
                <w:sz w:val="24"/>
                <w:szCs w:val="24"/>
              </w:rPr>
              <w:t xml:space="preserve"> </w:t>
            </w:r>
            <w:r w:rsidRPr="000A6DEF">
              <w:rPr>
                <w:rFonts w:cstheme="minorHAnsi"/>
                <w:sz w:val="24"/>
                <w:szCs w:val="24"/>
              </w:rPr>
              <w:t>van toepassing</w:t>
            </w:r>
            <w:r w:rsidRPr="000A6DEF" w:rsidR="00400FA0">
              <w:rPr>
                <w:rFonts w:cstheme="minorHAnsi"/>
                <w:sz w:val="24"/>
                <w:szCs w:val="24"/>
              </w:rPr>
              <w:t xml:space="preserve"> of </w:t>
            </w:r>
            <w:r w:rsidRPr="000A6DEF" w:rsidR="00EC2F56">
              <w:rPr>
                <w:rFonts w:cstheme="minorHAnsi"/>
                <w:sz w:val="24"/>
                <w:szCs w:val="24"/>
              </w:rPr>
              <w:t xml:space="preserve"> </w:t>
            </w:r>
            <w:r w:rsidRPr="000A6DEF" w:rsidR="00400FA0">
              <w:rPr>
                <w:rFonts w:cstheme="minorHAnsi"/>
                <w:sz w:val="24"/>
                <w:szCs w:val="24"/>
              </w:rPr>
              <w:t xml:space="preserve">belangrijke </w:t>
            </w:r>
            <w:r w:rsidRPr="000A6DEF" w:rsidR="000C4687">
              <w:rPr>
                <w:rFonts w:cstheme="minorHAnsi"/>
                <w:sz w:val="24"/>
                <w:szCs w:val="24"/>
              </w:rPr>
              <w:t>noot</w:t>
            </w:r>
          </w:p>
          <w:p w:rsidR="00EC2F56" w:rsidRPr="000A6DEF" w:rsidP="00FE37A1" w14:paraId="4B79140B" w14:textId="3E595972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7FD51FDF" w14:textId="77777777" w:rsidTr="00702451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702451" w:rsidRPr="00702451" w:rsidP="00400FA0" w14:paraId="17052688" w14:textId="77777777">
            <w:pPr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702451">
              <w:rPr>
                <w:rFonts w:cstheme="minorHAnsi"/>
                <w:color w:val="FFFFFF" w:themeColor="background1"/>
                <w:sz w:val="32"/>
                <w:szCs w:val="32"/>
              </w:rPr>
              <w:t>Basisvoorwaarden</w:t>
            </w:r>
          </w:p>
          <w:p w:rsidR="00702451" w:rsidRPr="000A6DEF" w:rsidP="00EC3649" w14:paraId="6FDCAC91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68A5133B" w14:textId="77777777" w:rsidTr="000A6DEF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EC3649" w:rsidRPr="000A6DEF" w:rsidP="00400FA0" w14:paraId="6A481D23" w14:textId="4E73002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0A6DEF">
              <w:rPr>
                <w:rFonts w:cstheme="minorHAnsi"/>
                <w:sz w:val="24"/>
                <w:szCs w:val="24"/>
              </w:rPr>
              <w:t>roblematiek gestabiliseerd</w:t>
            </w:r>
            <w:r>
              <w:rPr>
                <w:rFonts w:cstheme="minorHAnsi"/>
                <w:sz w:val="24"/>
                <w:szCs w:val="24"/>
              </w:rPr>
              <w:t>?</w:t>
            </w:r>
            <w:r w:rsidRPr="000A6DEF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EC3649" w:rsidRPr="000A6DEF" w:rsidP="00400FA0" w14:paraId="2E34AF1D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EC3649" w:rsidRPr="000A6DEF" w:rsidP="00EC3649" w14:paraId="362EC42D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EC3649" w:rsidRPr="000A6DEF" w:rsidP="00EC3649" w14:paraId="3B28C79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EC3649" w:rsidRPr="000A6DEF" w:rsidP="00EC3649" w14:paraId="267EC700" w14:textId="143FFE9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08F8909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3649" w:rsidRPr="000A6DEF" w:rsidP="00400FA0" w14:paraId="26E15C15" w14:textId="43FB2311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V</w:t>
            </w:r>
            <w:r w:rsidRPr="000A6DEF">
              <w:rPr>
                <w:rFonts w:cstheme="minorHAnsi"/>
                <w:sz w:val="24"/>
                <w:szCs w:val="24"/>
              </w:rPr>
              <w:t>oldoende</w:t>
            </w:r>
            <w:r w:rsidRPr="000A6DEF">
              <w:rPr>
                <w:rFonts w:cstheme="minorHAnsi"/>
                <w:sz w:val="24"/>
                <w:szCs w:val="24"/>
              </w:rPr>
              <w:t xml:space="preserve"> </w:t>
            </w:r>
            <w:r w:rsidRPr="000A6DEF">
              <w:rPr>
                <w:rFonts w:cstheme="minorHAnsi"/>
                <w:sz w:val="24"/>
                <w:szCs w:val="24"/>
              </w:rPr>
              <w:t xml:space="preserve">woonvaardigheden </w:t>
            </w:r>
            <w:r w:rsidRPr="000A6DEF">
              <w:rPr>
                <w:rFonts w:cstheme="minorHAnsi"/>
                <w:sz w:val="24"/>
                <w:szCs w:val="24"/>
              </w:rPr>
              <w:t xml:space="preserve">aanwezig </w:t>
            </w:r>
            <w:r w:rsidRPr="000A6DEF">
              <w:rPr>
                <w:rFonts w:cstheme="minorHAnsi"/>
                <w:sz w:val="24"/>
                <w:szCs w:val="24"/>
              </w:rPr>
              <w:t>om alleen te kunnen wonen</w:t>
            </w:r>
            <w:r w:rsidR="00C35B8F">
              <w:rPr>
                <w:rFonts w:cstheme="minorHAnsi"/>
                <w:sz w:val="24"/>
                <w:szCs w:val="24"/>
              </w:rPr>
              <w:t xml:space="preserve"> (</w:t>
            </w:r>
            <w:r w:rsidRPr="000A6DEF">
              <w:rPr>
                <w:rFonts w:cstheme="minorHAnsi"/>
                <w:sz w:val="24"/>
                <w:szCs w:val="24"/>
              </w:rPr>
              <w:t>mits woonbegeleiding</w:t>
            </w:r>
            <w:r w:rsidR="00C35B8F">
              <w:rPr>
                <w:rFonts w:cstheme="minorHAnsi"/>
                <w:sz w:val="24"/>
                <w:szCs w:val="24"/>
              </w:rPr>
              <w:t>)?</w:t>
            </w:r>
          </w:p>
          <w:p w:rsidR="00EC3649" w:rsidRPr="000A6DEF" w:rsidP="00400FA0" w14:paraId="1FDF9C2C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3649" w:rsidRPr="000A6DEF" w:rsidP="00EC3649" w14:paraId="60770060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3649" w:rsidRPr="000A6DEF" w:rsidP="00EC3649" w14:paraId="50564C26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3649" w:rsidRPr="000A6DEF" w:rsidP="00EC3649" w14:paraId="19B42F84" w14:textId="76165A1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1EDCC794" w14:textId="77777777" w:rsidTr="007E1285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:rsidR="00F43F8C" w:rsidRPr="000A6DEF" w:rsidP="00EC3649" w14:paraId="3332FDCA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  <w:p w:rsidR="005C5D3E" w:rsidRPr="000A6DEF" w:rsidP="00EC3649" w14:paraId="7F5945EE" w14:textId="2F39D190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45D7C640" w14:textId="77777777" w:rsidTr="00F43F8C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0A6DEF" w:rsidRPr="00F43F8C" w:rsidP="00EC3649" w14:paraId="22CFB385" w14:textId="77777777">
            <w:pPr>
              <w:jc w:val="both"/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F43F8C">
              <w:rPr>
                <w:rFonts w:cstheme="minorHAnsi"/>
                <w:color w:val="FFFFFF" w:themeColor="background1"/>
                <w:sz w:val="32"/>
                <w:szCs w:val="32"/>
              </w:rPr>
              <w:t>Algemene Inschrijvingsvoorwaarden</w:t>
            </w:r>
          </w:p>
          <w:p w:rsidR="000A6DEF" w:rsidRPr="00F43F8C" w:rsidP="00EC3649" w14:paraId="2E41D873" w14:textId="77777777">
            <w:pPr>
              <w:jc w:val="both"/>
              <w:rPr>
                <w:rFonts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>Meer info over uitzonderingen, barema’s:</w:t>
            </w:r>
          </w:p>
          <w:p w:rsidR="000A6DEF" w:rsidRPr="00F43F8C" w:rsidP="00EC3649" w14:paraId="1526AC64" w14:textId="3EC628B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</w:rPr>
            </w:pPr>
            <w:hyperlink r:id="rId5" w:history="1">
              <w:r w:rsidRPr="00F43F8C">
                <w:rPr>
                  <w:rStyle w:val="Hyperlink"/>
                  <w:rFonts w:cstheme="minorHAnsi"/>
                  <w:color w:val="FFFFFF" w:themeColor="background1"/>
                  <w:sz w:val="24"/>
                  <w:szCs w:val="24"/>
                </w:rPr>
                <w:t>https://woonhaven.be/ik-wil-huren/mag-ik-een-sociale-woning-huren</w:t>
              </w:r>
            </w:hyperlink>
          </w:p>
          <w:p w:rsidR="000A6DEF" w:rsidRPr="000A6DEF" w:rsidP="00EC3649" w14:paraId="00C94E91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1AE8E9D0" w14:textId="77777777" w:rsidTr="000A6DEF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EC3649" w:rsidRPr="000A6DEF" w:rsidP="00EC3649" w14:paraId="51B6E577" w14:textId="1C758878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Pr="000A6DEF" w:rsidR="00EC2F56">
              <w:rPr>
                <w:rFonts w:cstheme="minorHAnsi"/>
                <w:sz w:val="24"/>
                <w:szCs w:val="24"/>
              </w:rPr>
              <w:t>ngeschreven in het bevolkings-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A6DEF" w:rsidR="00EC2F56">
              <w:rPr>
                <w:rFonts w:cstheme="minorHAnsi"/>
                <w:sz w:val="24"/>
                <w:szCs w:val="24"/>
              </w:rPr>
              <w:t>of vreemdelingenregister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0C1E85" w:rsidRPr="000A6DEF" w:rsidP="00EC3649" w14:paraId="01DD5A39" w14:textId="5B89D4D5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EC3649" w:rsidRPr="000A6DEF" w:rsidP="00EC3649" w14:paraId="23DAFAE6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EC3649" w:rsidRPr="000A6DEF" w:rsidP="00EC3649" w14:paraId="22D81A4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EC3649" w:rsidRPr="000A6DEF" w:rsidP="00EC3649" w14:paraId="57741225" w14:textId="528C0F6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1C842670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3649" w:rsidRPr="000A6DEF" w:rsidP="00EC3649" w14:paraId="2251D77F" w14:textId="640135A3">
            <w:pPr>
              <w:jc w:val="both"/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18 jaar of ouder</w:t>
            </w:r>
            <w:r w:rsidR="00FB243E">
              <w:rPr>
                <w:rFonts w:cstheme="minorHAnsi"/>
                <w:sz w:val="24"/>
                <w:szCs w:val="24"/>
              </w:rPr>
              <w:t>?</w:t>
            </w:r>
          </w:p>
          <w:p w:rsidR="000C1E85" w:rsidRPr="000A6DEF" w:rsidP="00EC3649" w14:paraId="745E9844" w14:textId="38C4F94E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3649" w:rsidRPr="000A6DEF" w:rsidP="00EC3649" w14:paraId="6C04626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3649" w:rsidRPr="000A6DEF" w:rsidP="00EC3649" w14:paraId="7F3F4933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3649" w:rsidRPr="000A6DEF" w:rsidP="00EC3649" w14:paraId="39E8369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21E568FC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3649" w:rsidRPr="000A6DEF" w:rsidP="00EC3649" w14:paraId="701C228B" w14:textId="62862A7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Pr="000A6DEF" w:rsidR="00EC2F56">
              <w:rPr>
                <w:rFonts w:cstheme="minorHAnsi"/>
                <w:sz w:val="24"/>
                <w:szCs w:val="24"/>
              </w:rPr>
              <w:t>nkomen niet te hoog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0C1E85" w:rsidRPr="000A6DEF" w:rsidP="00EC3649" w14:paraId="14C364C4" w14:textId="5C4F7A85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3649" w:rsidRPr="000A6DEF" w:rsidP="00EC3649" w14:paraId="26FD7105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3649" w:rsidRPr="000A6DEF" w:rsidP="00EC3649" w14:paraId="63E5A109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3649" w:rsidRPr="000A6DEF" w:rsidP="00EC3649" w14:paraId="7B5FB666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126B8A7A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2F56" w:rsidRPr="000A6DEF" w:rsidP="00EC2F56" w14:paraId="56C5955A" w14:textId="70213882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Pr="000A6DEF">
              <w:rPr>
                <w:rFonts w:cstheme="minorHAnsi"/>
                <w:sz w:val="24"/>
                <w:szCs w:val="24"/>
              </w:rPr>
              <w:t>een eigendom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EC3649" w:rsidRPr="000A6DEF" w:rsidP="00EC3649" w14:paraId="78F93DD2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3649" w:rsidRPr="000A6DEF" w:rsidP="00EC3649" w14:paraId="0CC59CED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3649" w:rsidRPr="000A6DEF" w:rsidP="00EC3649" w14:paraId="1421D87D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3649" w:rsidRPr="000A6DEF" w:rsidP="00EC3649" w14:paraId="717AE336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6C03145D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3649" w:rsidRPr="000A6DEF" w:rsidP="00EC3649" w14:paraId="25DAF230" w14:textId="1BED2A8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Pr="000A6DEF" w:rsidR="00EC2F56">
              <w:rPr>
                <w:rFonts w:cstheme="minorHAnsi"/>
                <w:sz w:val="24"/>
                <w:szCs w:val="24"/>
              </w:rPr>
              <w:t>ermogen niet te hoog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0C1E85" w:rsidRPr="000A6DEF" w:rsidP="00EC3649" w14:paraId="42AC2789" w14:textId="026633B9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3649" w:rsidRPr="000A6DEF" w:rsidP="00EC3649" w14:paraId="61759BF8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3649" w:rsidRPr="000A6DEF" w:rsidP="00EC3649" w14:paraId="77ED53D4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3649" w:rsidRPr="000A6DEF" w:rsidP="00EC3649" w14:paraId="66B5EAF1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47A6BD0C" w14:textId="77777777" w:rsidTr="003B22F8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:rsidR="002F2782" w:rsidP="00EC3649" w14:paraId="4C16AAEC" w14:textId="7777777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2F2782" w:rsidRPr="000A6DEF" w:rsidP="00EC3649" w14:paraId="6E54D61B" w14:textId="7A1328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60528593" w14:textId="77777777" w:rsidTr="00F43F8C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0A6DEF" w:rsidRPr="00F43F8C" w:rsidP="00EC2F56" w14:paraId="47E37BAB" w14:textId="08BC470B">
            <w:pPr>
              <w:jc w:val="both"/>
              <w:rPr>
                <w:rFonts w:cstheme="minorHAnsi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F43F8C">
              <w:rPr>
                <w:rFonts w:cstheme="minorHAnsi"/>
                <w:color w:val="FFFFFF" w:themeColor="background1"/>
                <w:sz w:val="32"/>
                <w:szCs w:val="32"/>
              </w:rPr>
              <w:t>Reeds sociaal gewoond?</w:t>
            </w:r>
          </w:p>
          <w:p w:rsidR="000A6DEF" w:rsidRPr="00F43F8C" w:rsidP="00EC2F56" w14:paraId="7D0C3A31" w14:textId="77BD87C6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>Checken bij kandidaten of ze in</w:t>
            </w:r>
            <w:r w:rsidR="00FB243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het</w:t>
            </w: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verleden bij een sociale woonmaatschappij in de Antwerpse regio gewoond hebben (ook voormalige SVKA-woningen).</w:t>
            </w:r>
          </w:p>
          <w:p w:rsidR="000A6DEF" w:rsidRPr="000A6DEF" w:rsidP="00EC3649" w14:paraId="508D85CA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6DB1120E" w14:textId="77777777" w:rsidTr="000A6DEF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EC2F56" w:rsidRPr="000A6DEF" w:rsidP="00400FA0" w14:paraId="0F60D2A0" w14:textId="5B6F8DE8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Zo ja</w:t>
            </w:r>
            <w:r w:rsidR="000A6DEF">
              <w:rPr>
                <w:rFonts w:cstheme="minorHAnsi"/>
                <w:sz w:val="24"/>
                <w:szCs w:val="24"/>
              </w:rPr>
              <w:t>: hebben z</w:t>
            </w:r>
            <w:r w:rsidR="00FB243E">
              <w:rPr>
                <w:rFonts w:cstheme="minorHAnsi"/>
                <w:sz w:val="24"/>
                <w:szCs w:val="24"/>
              </w:rPr>
              <w:t xml:space="preserve">e </w:t>
            </w:r>
            <w:r w:rsidR="000A6DEF">
              <w:rPr>
                <w:rFonts w:cstheme="minorHAnsi"/>
                <w:sz w:val="24"/>
                <w:szCs w:val="24"/>
              </w:rPr>
              <w:t>in het verleden</w:t>
            </w:r>
            <w:r w:rsidRPr="000A6DEF">
              <w:rPr>
                <w:rFonts w:cstheme="minorHAnsi"/>
                <w:sz w:val="24"/>
                <w:szCs w:val="24"/>
              </w:rPr>
              <w:t xml:space="preserve"> een opzeg van de huurovereenkomst wegens overlast</w:t>
            </w:r>
            <w:r w:rsidR="00FB243E">
              <w:rPr>
                <w:rFonts w:cstheme="minorHAnsi"/>
                <w:sz w:val="24"/>
                <w:szCs w:val="24"/>
              </w:rPr>
              <w:t xml:space="preserve"> of </w:t>
            </w:r>
            <w:r w:rsidRPr="000A6DEF">
              <w:rPr>
                <w:rFonts w:cstheme="minorHAnsi"/>
                <w:sz w:val="24"/>
                <w:szCs w:val="24"/>
              </w:rPr>
              <w:t>samenlevingsproblemen gekregen</w:t>
            </w:r>
            <w:r w:rsidR="000A6DEF">
              <w:rPr>
                <w:rFonts w:cstheme="minorHAnsi"/>
                <w:sz w:val="24"/>
                <w:szCs w:val="24"/>
              </w:rPr>
              <w:t>?</w:t>
            </w:r>
            <w:r w:rsidR="00FE37A1">
              <w:rPr>
                <w:rFonts w:cstheme="minorHAnsi"/>
                <w:sz w:val="24"/>
                <w:szCs w:val="24"/>
              </w:rPr>
              <w:t>*</w:t>
            </w:r>
          </w:p>
          <w:p w:rsidR="000C1E85" w:rsidRPr="000A6DEF" w:rsidP="00400FA0" w14:paraId="58DB4785" w14:textId="708DEA42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EC2F56" w:rsidRPr="000A6DEF" w:rsidP="00EC2F56" w14:paraId="6F53A177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EC2F56" w:rsidRPr="000A6DEF" w:rsidP="00EC2F56" w14:paraId="76663E80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EC2F56" w:rsidRPr="000A6DEF" w:rsidP="00EC2F56" w14:paraId="4B78A079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677C46C4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2F56" w:rsidRPr="000A6DEF" w:rsidP="00EC2F56" w14:paraId="27670745" w14:textId="6FEBF9F5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 xml:space="preserve">Zo ja, </w:t>
            </w:r>
            <w:r w:rsidR="000A6DEF">
              <w:rPr>
                <w:rFonts w:cstheme="minorHAnsi"/>
                <w:sz w:val="24"/>
                <w:szCs w:val="24"/>
              </w:rPr>
              <w:t xml:space="preserve">hebben ze </w:t>
            </w:r>
            <w:r w:rsidRPr="000A6DEF" w:rsidR="00400FA0">
              <w:rPr>
                <w:rFonts w:cstheme="minorHAnsi"/>
                <w:sz w:val="24"/>
                <w:szCs w:val="24"/>
              </w:rPr>
              <w:t xml:space="preserve">een </w:t>
            </w:r>
            <w:r w:rsidRPr="000A6DEF">
              <w:rPr>
                <w:rFonts w:cstheme="minorHAnsi"/>
                <w:sz w:val="24"/>
                <w:szCs w:val="24"/>
              </w:rPr>
              <w:t>openstaande schuld hebben bij WH</w:t>
            </w:r>
            <w:r w:rsidR="000A6DEF">
              <w:rPr>
                <w:rFonts w:cstheme="minorHAnsi"/>
                <w:sz w:val="24"/>
                <w:szCs w:val="24"/>
              </w:rPr>
              <w:t>?</w:t>
            </w:r>
          </w:p>
          <w:p w:rsidR="000C1E85" w:rsidRPr="000A6DEF" w:rsidP="00EC2F56" w14:paraId="3D0E8398" w14:textId="107D064A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70DB364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24BD6C3A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11EDB66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5AE382E3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2C3232" w:rsidP="00400FA0" w14:paraId="2D91DFF0" w14:textId="15F22E14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 xml:space="preserve">Indien een schuld: </w:t>
            </w:r>
            <w:r w:rsidRPr="000A6DEF" w:rsidR="00400FA0">
              <w:rPr>
                <w:rFonts w:cstheme="minorHAnsi"/>
                <w:sz w:val="24"/>
                <w:szCs w:val="24"/>
              </w:rPr>
              <w:t>gaan ze de schuld</w:t>
            </w:r>
            <w:r w:rsidRPr="000A6DEF" w:rsidR="00EC2F56">
              <w:rPr>
                <w:rFonts w:cstheme="minorHAnsi"/>
                <w:sz w:val="24"/>
                <w:szCs w:val="24"/>
              </w:rPr>
              <w:t xml:space="preserve"> volledig betalen</w:t>
            </w:r>
            <w:r w:rsidRPr="000A6DEF" w:rsidR="00400FA0">
              <w:rPr>
                <w:rFonts w:cstheme="minorHAnsi"/>
                <w:sz w:val="24"/>
                <w:szCs w:val="24"/>
              </w:rPr>
              <w:t>?</w:t>
            </w:r>
          </w:p>
          <w:p w:rsidR="002C3232" w:rsidP="00400FA0" w14:paraId="1B4063DA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O</w:t>
            </w:r>
            <w:r>
              <w:rPr>
                <w:rFonts w:cstheme="minorHAnsi"/>
                <w:sz w:val="24"/>
                <w:szCs w:val="24"/>
              </w:rPr>
              <w:t xml:space="preserve">F </w:t>
            </w:r>
            <w:r w:rsidRPr="000A6DEF">
              <w:rPr>
                <w:rFonts w:cstheme="minorHAnsi"/>
                <w:sz w:val="24"/>
                <w:szCs w:val="24"/>
              </w:rPr>
              <w:t xml:space="preserve">is de </w:t>
            </w:r>
            <w:r w:rsidRPr="000A6DEF" w:rsidR="00EC2F56">
              <w:rPr>
                <w:rFonts w:cstheme="minorHAnsi"/>
                <w:sz w:val="24"/>
                <w:szCs w:val="24"/>
              </w:rPr>
              <w:t>schuld volledig opgenomen in aanzuiveringsregeling CSR</w:t>
            </w:r>
            <w:r w:rsidRPr="000A6DEF">
              <w:rPr>
                <w:rFonts w:cstheme="minorHAnsi"/>
                <w:sz w:val="24"/>
                <w:szCs w:val="24"/>
              </w:rPr>
              <w:t>?</w:t>
            </w:r>
          </w:p>
          <w:p w:rsidR="000C1E85" w:rsidP="00400FA0" w14:paraId="610C31AA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OF</w:t>
            </w:r>
            <w:r w:rsidRPr="000A6DEF" w:rsidR="00DB3D47">
              <w:rPr>
                <w:rFonts w:cstheme="minorHAnsi"/>
                <w:sz w:val="24"/>
                <w:szCs w:val="24"/>
              </w:rPr>
              <w:t xml:space="preserve"> is 75% van de schuld betaald </w:t>
            </w:r>
            <w:r w:rsidR="000A6DEF">
              <w:rPr>
                <w:rFonts w:cstheme="minorHAnsi"/>
                <w:sz w:val="24"/>
                <w:szCs w:val="24"/>
              </w:rPr>
              <w:t>en is er</w:t>
            </w:r>
            <w:r w:rsidRPr="000A6DEF" w:rsidR="00DB3D47">
              <w:rPr>
                <w:rFonts w:cstheme="minorHAnsi"/>
                <w:sz w:val="24"/>
                <w:szCs w:val="24"/>
              </w:rPr>
              <w:t xml:space="preserve"> financiële begeleiding door erkende dienst</w:t>
            </w:r>
            <w:r w:rsidR="000A6DEF">
              <w:rPr>
                <w:rFonts w:cstheme="minorHAnsi"/>
                <w:sz w:val="24"/>
                <w:szCs w:val="24"/>
              </w:rPr>
              <w:t>?</w:t>
            </w:r>
            <w:r w:rsidR="00FE37A1">
              <w:rPr>
                <w:rFonts w:cstheme="minorHAnsi"/>
                <w:sz w:val="24"/>
                <w:szCs w:val="24"/>
              </w:rPr>
              <w:t>**</w:t>
            </w:r>
          </w:p>
          <w:p w:rsidR="00A90DCA" w:rsidRPr="00FB243E" w:rsidP="00400FA0" w14:paraId="25B3BEDF" w14:textId="5F948D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7BAE398A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65E25CBD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380CB75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0DB2C88" w14:textId="77777777" w:rsidTr="00C103B9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:rsidR="00F43F8C" w:rsidRPr="00FE37A1" w:rsidP="00EC2F56" w14:paraId="6F12FF86" w14:textId="5C377FE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E37A1">
              <w:rPr>
                <w:rFonts w:cstheme="minorHAnsi"/>
                <w:b w:val="0"/>
                <w:bCs w:val="0"/>
                <w:sz w:val="24"/>
                <w:szCs w:val="24"/>
              </w:rPr>
              <w:t>*</w:t>
            </w:r>
            <w:r w:rsidR="003B6860">
              <w:rPr>
                <w:rFonts w:cstheme="minorHAnsi"/>
                <w:b w:val="0"/>
                <w:bCs w:val="0"/>
                <w:sz w:val="24"/>
                <w:szCs w:val="24"/>
              </w:rPr>
              <w:t>Zo ja,</w:t>
            </w:r>
            <w:r w:rsidRPr="00FE37A1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is er geen aanmelding versnelde toewijs mogelijk</w:t>
            </w:r>
            <w:r w:rsidR="003B6860">
              <w:rPr>
                <w:rFonts w:cstheme="minorHAnsi"/>
                <w:b w:val="0"/>
                <w:bCs w:val="0"/>
                <w:sz w:val="24"/>
                <w:szCs w:val="24"/>
              </w:rPr>
              <w:t>.</w:t>
            </w:r>
          </w:p>
          <w:p w:rsidR="00E42B9B" w:rsidRPr="00E42B9B" w:rsidP="00EC2F56" w14:paraId="72950A9B" w14:textId="0947BCA5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E37A1">
              <w:rPr>
                <w:rFonts w:cstheme="minorHAnsi"/>
                <w:b w:val="0"/>
                <w:sz w:val="24"/>
                <w:szCs w:val="24"/>
              </w:rPr>
              <w:t>** Zo nee, is er geen aanmelding versnelde toewijs mogelijk</w:t>
            </w:r>
            <w:r w:rsidR="003B6860">
              <w:rPr>
                <w:rFonts w:cstheme="minorHAnsi"/>
                <w:b w:val="0"/>
                <w:sz w:val="24"/>
                <w:szCs w:val="24"/>
              </w:rPr>
              <w:t>.</w:t>
            </w:r>
          </w:p>
          <w:p w:rsidR="00F43F8C" w:rsidRPr="00FE37A1" w:rsidP="00EC2F56" w14:paraId="2C96D0F6" w14:textId="630B9D8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4D78C261" w14:textId="77777777" w:rsidTr="00F43F8C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F43F8C" w:rsidRPr="00702451" w:rsidP="002C3232" w14:paraId="2CA411DC" w14:textId="77777777">
            <w:pPr>
              <w:rPr>
                <w:rFonts w:cstheme="minorHAnsi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702451">
              <w:rPr>
                <w:rFonts w:cstheme="minorHAnsi"/>
                <w:color w:val="FFFFFF" w:themeColor="background1"/>
                <w:sz w:val="32"/>
                <w:szCs w:val="32"/>
              </w:rPr>
              <w:t>Inschrijving in het CIR</w:t>
            </w:r>
          </w:p>
          <w:p w:rsidR="00F43F8C" w:rsidRPr="00702451" w:rsidP="00EC2F56" w14:paraId="7E74449A" w14:textId="2D4DF9BE">
            <w:pPr>
              <w:jc w:val="both"/>
              <w:rPr>
                <w:rFonts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702451">
              <w:rPr>
                <w:rFonts w:cstheme="minorHAnsi"/>
                <w:b w:val="0"/>
                <w:bCs w:val="0"/>
                <w:color w:val="FFFFFF" w:themeColor="background1"/>
                <w:sz w:val="24"/>
                <w:szCs w:val="24"/>
              </w:rPr>
              <w:t>Zijn volgende zaken juist ingevuld?</w:t>
            </w:r>
          </w:p>
        </w:tc>
      </w:tr>
      <w:tr w14:paraId="3F7CB720" w14:textId="77777777" w:rsidTr="000A6DEF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400FA0" w:rsidRPr="000A6DEF" w:rsidP="00400FA0" w14:paraId="2BEB22B5" w14:textId="7F091682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W</w:t>
            </w:r>
            <w:r w:rsidRPr="000A6DEF">
              <w:rPr>
                <w:rFonts w:cstheme="minorHAnsi"/>
                <w:sz w:val="24"/>
                <w:szCs w:val="24"/>
              </w:rPr>
              <w:t xml:space="preserve">oonhaven als behandelende woonmaatschappij aanduiden + </w:t>
            </w:r>
            <w:r w:rsidRPr="000A6DEF">
              <w:rPr>
                <w:rFonts w:cstheme="minorHAnsi"/>
                <w:sz w:val="24"/>
                <w:szCs w:val="24"/>
              </w:rPr>
              <w:t>W</w:t>
            </w:r>
            <w:r w:rsidRPr="000A6DEF">
              <w:rPr>
                <w:rFonts w:cstheme="minorHAnsi"/>
                <w:sz w:val="24"/>
                <w:szCs w:val="24"/>
              </w:rPr>
              <w:t>oonhaven mag wijzigingen aanbrengen</w:t>
            </w:r>
            <w:r w:rsidR="00FB243E">
              <w:rPr>
                <w:rFonts w:cstheme="minorHAnsi"/>
                <w:sz w:val="24"/>
                <w:szCs w:val="24"/>
              </w:rPr>
              <w:t>.</w:t>
            </w:r>
          </w:p>
          <w:p w:rsidR="00EC2F56" w:rsidRPr="000A6DEF" w:rsidP="00400FA0" w14:paraId="2CC5D596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EC2F56" w:rsidRPr="000A6DEF" w:rsidP="00EC2F56" w14:paraId="3C9FA6D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EC2F56" w:rsidRPr="000A6DEF" w:rsidP="00EC2F56" w14:paraId="53D1888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EC2F56" w:rsidRPr="000A6DEF" w:rsidP="00EC2F56" w14:paraId="286ED8B7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46FF47E7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400FA0" w:rsidRPr="000A6DEF" w:rsidP="00400FA0" w14:paraId="1D7F95A8" w14:textId="5C55E78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Pr="000A6DEF">
              <w:rPr>
                <w:rFonts w:cstheme="minorHAnsi"/>
                <w:sz w:val="24"/>
                <w:szCs w:val="24"/>
              </w:rPr>
              <w:t xml:space="preserve">lle gezinsleden die mee verhuizen vermelden, ook kinderen in co-ouderschap die </w:t>
            </w:r>
            <w:r w:rsidRPr="000A6DEF">
              <w:rPr>
                <w:rFonts w:cstheme="minorHAnsi"/>
                <w:sz w:val="24"/>
                <w:szCs w:val="24"/>
                <w:u w:val="single"/>
              </w:rPr>
              <w:t xml:space="preserve">overnachten </w:t>
            </w:r>
            <w:r w:rsidRPr="000A6DEF">
              <w:rPr>
                <w:rFonts w:cstheme="minorHAnsi"/>
                <w:sz w:val="24"/>
                <w:szCs w:val="24"/>
              </w:rPr>
              <w:t>bij de kandidaat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EC2F56" w:rsidRPr="000A6DEF" w:rsidP="00400FA0" w14:paraId="2E8A2DE1" w14:textId="77777777">
            <w:pPr>
              <w:ind w:firstLine="708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060ECFC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0144EFB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4CADEA38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104876A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2F56" w:rsidP="00FB243E" w14:paraId="69CB2322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Pr="000A6DEF" w:rsidR="00400FA0">
              <w:rPr>
                <w:rFonts w:cstheme="minorHAnsi"/>
                <w:sz w:val="24"/>
                <w:szCs w:val="24"/>
              </w:rPr>
              <w:t>lle gezinsleden die niet mee verhuizen verwijderen uit de aanvraag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A90DCA" w:rsidRPr="000A6DEF" w:rsidP="00FB243E" w14:paraId="4A763AE4" w14:textId="2BDA1E5A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34BE0BBB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79D4C2AC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723D3419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7D3659C2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40421F" w:rsidP="00FB243E" w14:paraId="42110081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I</w:t>
            </w:r>
            <w:r w:rsidRPr="000A6DEF" w:rsidR="00400FA0">
              <w:rPr>
                <w:rFonts w:cstheme="minorHAnsi"/>
                <w:sz w:val="24"/>
                <w:szCs w:val="24"/>
              </w:rPr>
              <w:t>ndien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A6DEF" w:rsidR="00400FA0">
              <w:rPr>
                <w:rFonts w:cstheme="minorHAnsi"/>
                <w:sz w:val="24"/>
                <w:szCs w:val="24"/>
              </w:rPr>
              <w:t>er een procedure gezinshereniging lopende is of overwogen wordt, dit vermelden in het CIR voor alle personen waarop dit betrekking heeft.</w:t>
            </w:r>
          </w:p>
          <w:p w:rsidR="00A90DCA" w:rsidRPr="000A6DEF" w:rsidP="00FB243E" w14:paraId="15CBA961" w14:textId="310FB149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412DA6BC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0F62527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4A03573B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4B7A560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400FA0" w:rsidRPr="000A6DEF" w:rsidP="00400FA0" w14:paraId="4E5DCEDA" w14:textId="00B012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</w:t>
            </w:r>
            <w:r w:rsidRPr="000A6DEF">
              <w:rPr>
                <w:rFonts w:cstheme="minorHAnsi"/>
                <w:sz w:val="24"/>
                <w:szCs w:val="24"/>
              </w:rPr>
              <w:t>uist aantal slaapkamers en woonvormen aanduiden in verhouding tot gezinssituatie</w:t>
            </w:r>
            <w:r w:rsidR="00FB243E">
              <w:rPr>
                <w:rFonts w:cstheme="minorHAnsi"/>
                <w:sz w:val="24"/>
                <w:szCs w:val="24"/>
              </w:rPr>
              <w:t>.</w:t>
            </w:r>
          </w:p>
          <w:p w:rsidR="00400FA0" w:rsidRPr="00FB243E" w:rsidP="00400FA0" w14:paraId="7FD54ED1" w14:textId="46B2FE10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Pr="00FB243E">
              <w:rPr>
                <w:rFonts w:cstheme="minorHAnsi"/>
                <w:i/>
                <w:iCs/>
                <w:sz w:val="20"/>
                <w:szCs w:val="20"/>
              </w:rPr>
              <w:t>lleenstaande: studio, huis  en appartement met 0-1 slaapkamers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  <w:p w:rsidR="00400FA0" w:rsidRPr="00FB243E" w:rsidP="00400FA0" w14:paraId="353DAF06" w14:textId="5BC97DC8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K</w:t>
            </w:r>
            <w:r w:rsidRPr="00FB243E">
              <w:rPr>
                <w:rFonts w:cstheme="minorHAnsi"/>
                <w:i/>
                <w:iCs/>
                <w:sz w:val="20"/>
                <w:szCs w:val="20"/>
              </w:rPr>
              <w:t>oppel: huis en appartement met 1-2 slaapkamers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  <w:p w:rsidR="00400FA0" w:rsidRPr="00FB243E" w:rsidP="00400FA0" w14:paraId="1A703FD7" w14:textId="33DF6A93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Pr="00FB243E">
              <w:rPr>
                <w:rFonts w:cstheme="minorHAnsi"/>
                <w:i/>
                <w:iCs/>
                <w:sz w:val="20"/>
                <w:szCs w:val="20"/>
              </w:rPr>
              <w:t>lleenstaande of koppel met 1 kind: huis en appartement met 2 slaapkamers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  <w:p w:rsidR="00400FA0" w:rsidRPr="00FB243E" w:rsidP="00400FA0" w14:paraId="5F4DD998" w14:textId="559F5F3A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Pr="00FB243E">
              <w:rPr>
                <w:rFonts w:cstheme="minorHAnsi"/>
                <w:i/>
                <w:iCs/>
                <w:sz w:val="20"/>
                <w:szCs w:val="20"/>
              </w:rPr>
              <w:t>lleenstaande of koppel met 2 kinderen: huis en appartement met 2-3 slaapkamers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  <w:p w:rsidR="00400FA0" w:rsidRPr="00FB243E" w:rsidP="00400FA0" w14:paraId="48A188CA" w14:textId="648C2435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Pr="00FB243E">
              <w:rPr>
                <w:rFonts w:cstheme="minorHAnsi"/>
                <w:i/>
                <w:iCs/>
                <w:sz w:val="20"/>
                <w:szCs w:val="20"/>
              </w:rPr>
              <w:t>lleenstaande of koppel met 3 kinderen: huis en appartement met 3-4 slaapkamers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  <w:p w:rsidR="00EC2F56" w:rsidRPr="000A6DEF" w:rsidP="00EC2F56" w14:paraId="291E53D3" w14:textId="0D1AEC1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0B82924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2B338D35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73BD000B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56B3663F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2F56" w:rsidRPr="000A6DEF" w:rsidP="002C3232" w14:paraId="62256B11" w14:textId="6001711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Pr="000A6DEF" w:rsidR="000C4687">
              <w:rPr>
                <w:rFonts w:cstheme="minorHAnsi"/>
                <w:sz w:val="24"/>
                <w:szCs w:val="24"/>
              </w:rPr>
              <w:t>lle wijken van Woonhaven aanduiden (uitzonderingen louter in het verslag vermelden)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40421F" w:rsidRPr="000A6DEF" w:rsidP="00EC2F56" w14:paraId="045025A0" w14:textId="76602983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11C0251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135CE05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6D184246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496CE30E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40421F" w:rsidP="00EC2F56" w14:paraId="2B3EA775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Pr="000A6DEF" w:rsidR="000C4687">
              <w:rPr>
                <w:rFonts w:cstheme="minorHAnsi"/>
                <w:sz w:val="24"/>
                <w:szCs w:val="24"/>
              </w:rPr>
              <w:t>een specifieke woningvoorkeuren aanduiden (uitzonderingen louter in het verslag vermelden)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A90DCA" w:rsidRPr="00FB243E" w:rsidP="00EC2F56" w14:paraId="3B66719A" w14:textId="214D3D8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6420FE4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60C8DC9D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14C44A8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1E5FB2D" w14:textId="77777777" w:rsidTr="009A5977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:rsidR="00F43F8C" w:rsidP="00EC2F56" w14:paraId="7A933C07" w14:textId="5A65CAEF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  <w:p w:rsidR="002F2782" w:rsidRPr="000A6DEF" w:rsidP="00EC2F56" w14:paraId="0976E96F" w14:textId="49A7A0DD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2897AF3A" w14:textId="77777777" w:rsidTr="00F43F8C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2C3232" w:rsidRPr="00F43F8C" w:rsidP="000C4687" w14:paraId="07A1D9AA" w14:textId="36EEEB1B">
            <w:pPr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F43F8C">
              <w:rPr>
                <w:rFonts w:cstheme="minorHAnsi"/>
                <w:color w:val="FFFFFF" w:themeColor="background1"/>
                <w:sz w:val="32"/>
                <w:szCs w:val="32"/>
              </w:rPr>
              <w:t xml:space="preserve">Standaardsjabloon sociaal verslag </w:t>
            </w:r>
          </w:p>
          <w:p w:rsidR="002C3232" w:rsidRPr="00F43F8C" w:rsidP="000C4687" w14:paraId="672815A3" w14:textId="1A14B16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>V</w:t>
            </w:r>
            <w:r w:rsidR="00FB243E">
              <w:rPr>
                <w:rFonts w:cstheme="minorHAnsi"/>
                <w:color w:val="FFFFFF" w:themeColor="background1"/>
                <w:sz w:val="24"/>
                <w:szCs w:val="24"/>
              </w:rPr>
              <w:t>ersie van 2026 v</w:t>
            </w: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>olledig en getypt invullen</w:t>
            </w:r>
            <w:r w:rsidR="00FB243E">
              <w:rPr>
                <w:rFonts w:cstheme="minorHAnsi"/>
                <w:color w:val="FFFFFF" w:themeColor="background1"/>
                <w:sz w:val="24"/>
                <w:szCs w:val="24"/>
              </w:rPr>
              <w:t>.</w:t>
            </w: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</w:p>
          <w:p w:rsidR="002C3232" w:rsidRPr="00F43F8C" w:rsidP="000C4687" w14:paraId="07D307FA" w14:textId="29F74327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Als</w:t>
            </w: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bepaalde vragen niet van toepassing zijn, vermeld </w:t>
            </w:r>
            <w:r>
              <w:rPr>
                <w:rFonts w:cstheme="minorHAnsi"/>
                <w:color w:val="FFFFFF" w:themeColor="background1"/>
                <w:sz w:val="24"/>
                <w:szCs w:val="24"/>
              </w:rPr>
              <w:t>je dit</w:t>
            </w: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in het verslag.</w:t>
            </w:r>
          </w:p>
          <w:p w:rsidR="002C3232" w:rsidRPr="00F43F8C" w:rsidP="000C4687" w14:paraId="45E5BBAA" w14:textId="3B75C1BD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43F8C">
              <w:rPr>
                <w:rFonts w:cstheme="minorHAnsi"/>
                <w:color w:val="FFFFFF" w:themeColor="background1"/>
                <w:sz w:val="24"/>
                <w:szCs w:val="24"/>
              </w:rPr>
              <w:t>(S</w:t>
            </w:r>
            <w:r w:rsidRPr="00F43F8C">
              <w:rPr>
                <w:rFonts w:cstheme="minorHAnsi"/>
                <w:i/>
                <w:iCs/>
                <w:color w:val="FFFFFF" w:themeColor="background1"/>
                <w:sz w:val="24"/>
                <w:szCs w:val="24"/>
              </w:rPr>
              <w:t>lechte woonkwaliteit heeft aangepast verslag.)</w:t>
            </w:r>
          </w:p>
          <w:p w:rsidR="002C3232" w:rsidRPr="000A6DEF" w:rsidP="00EC2F56" w14:paraId="1B6C6627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0CBBA3D1" w14:textId="77777777" w:rsidTr="002C3232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0C4687" w:rsidRPr="000A6DEF" w:rsidP="000C4687" w14:paraId="747DAFF0" w14:textId="0DD7F6CE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 xml:space="preserve">Info </w:t>
            </w:r>
            <w:r w:rsidRPr="000A6DEF">
              <w:rPr>
                <w:rFonts w:cstheme="minorHAnsi"/>
                <w:sz w:val="24"/>
                <w:szCs w:val="24"/>
              </w:rPr>
              <w:t>ivm</w:t>
            </w:r>
            <w:r w:rsidRPr="000A6DEF">
              <w:rPr>
                <w:rFonts w:cstheme="minorHAnsi"/>
                <w:sz w:val="24"/>
                <w:szCs w:val="24"/>
              </w:rPr>
              <w:t xml:space="preserve"> gezinssamenstelling komt overeen met info in CIR</w:t>
            </w:r>
            <w:r w:rsidR="00FB243E">
              <w:rPr>
                <w:rFonts w:cstheme="minorHAnsi"/>
                <w:sz w:val="24"/>
                <w:szCs w:val="24"/>
              </w:rPr>
              <w:t>.</w:t>
            </w:r>
          </w:p>
          <w:p w:rsidR="00EC2F56" w:rsidRPr="000A6DEF" w:rsidP="00EC2F56" w14:paraId="5E29FB5E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EC2F56" w:rsidRPr="000A6DEF" w:rsidP="00EC2F56" w14:paraId="0B9D20F0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EC2F56" w:rsidRPr="000A6DEF" w:rsidP="00EC2F56" w14:paraId="26055E39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EC2F56" w:rsidRPr="000A6DEF" w:rsidP="00EC2F56" w14:paraId="36FC6BAD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0651048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0C4687" w:rsidRPr="000A6DEF" w:rsidP="000C4687" w14:paraId="44FB9BD9" w14:textId="3123E2D3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Eventuele u</w:t>
            </w:r>
            <w:r w:rsidRPr="000A6DEF">
              <w:rPr>
                <w:rFonts w:cstheme="minorHAnsi"/>
                <w:sz w:val="24"/>
                <w:szCs w:val="24"/>
              </w:rPr>
              <w:t xml:space="preserve">itzonderingen </w:t>
            </w:r>
            <w:r w:rsidRPr="000A6DEF">
              <w:rPr>
                <w:rFonts w:cstheme="minorHAnsi"/>
                <w:sz w:val="24"/>
                <w:szCs w:val="24"/>
              </w:rPr>
              <w:t>mbt</w:t>
            </w:r>
            <w:r w:rsidRPr="000A6DEF">
              <w:rPr>
                <w:rFonts w:cstheme="minorHAnsi"/>
                <w:sz w:val="24"/>
                <w:szCs w:val="24"/>
              </w:rPr>
              <w:t xml:space="preserve"> de wijken en</w:t>
            </w:r>
            <w:r w:rsidRPr="000A6DEF" w:rsidR="0040421F">
              <w:rPr>
                <w:rFonts w:cstheme="minorHAnsi"/>
                <w:sz w:val="24"/>
                <w:szCs w:val="24"/>
              </w:rPr>
              <w:t xml:space="preserve">/of </w:t>
            </w:r>
            <w:r w:rsidRPr="000A6DEF">
              <w:rPr>
                <w:rFonts w:cstheme="minorHAnsi"/>
                <w:sz w:val="24"/>
                <w:szCs w:val="24"/>
              </w:rPr>
              <w:t>woningvoorkeuren omwille van ernstige redenen vermelden en motiveren in het verslag</w:t>
            </w:r>
            <w:r w:rsidR="00FB243E">
              <w:rPr>
                <w:rFonts w:cstheme="minorHAnsi"/>
                <w:sz w:val="24"/>
                <w:szCs w:val="24"/>
              </w:rPr>
              <w:t>.</w:t>
            </w:r>
          </w:p>
          <w:p w:rsidR="00EC2F56" w:rsidRPr="000A6DEF" w:rsidP="000C4687" w14:paraId="158845D8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27EC3CCC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2CE522F8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6D7B5B28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16FD81B5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2F56" w:rsidRPr="000A6DEF" w:rsidP="00EC2F56" w14:paraId="3D24EB90" w14:textId="3A8F6442">
            <w:pPr>
              <w:jc w:val="both"/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 xml:space="preserve">Fysieke beperkingen die een invloed hebben op wonen vermelden </w:t>
            </w:r>
            <w:r w:rsidR="00FB243E">
              <w:rPr>
                <w:rFonts w:cstheme="minorHAnsi"/>
                <w:sz w:val="24"/>
                <w:szCs w:val="24"/>
              </w:rPr>
              <w:t>(</w:t>
            </w:r>
            <w:r w:rsidRPr="000A6DEF">
              <w:rPr>
                <w:rFonts w:cstheme="minorHAnsi"/>
                <w:sz w:val="24"/>
                <w:szCs w:val="24"/>
              </w:rPr>
              <w:t>bv</w:t>
            </w:r>
            <w:r w:rsidR="00FB243E">
              <w:rPr>
                <w:rFonts w:cstheme="minorHAnsi"/>
                <w:sz w:val="24"/>
                <w:szCs w:val="24"/>
              </w:rPr>
              <w:t>:</w:t>
            </w:r>
            <w:r w:rsidRPr="000A6DEF">
              <w:rPr>
                <w:rFonts w:cstheme="minorHAnsi"/>
                <w:sz w:val="24"/>
                <w:szCs w:val="24"/>
              </w:rPr>
              <w:t xml:space="preserve"> kan geen trappen doen</w:t>
            </w:r>
            <w:r w:rsidR="00FB243E">
              <w:rPr>
                <w:rFonts w:cstheme="minorHAnsi"/>
                <w:sz w:val="24"/>
                <w:szCs w:val="24"/>
              </w:rPr>
              <w:t>).</w:t>
            </w:r>
          </w:p>
          <w:p w:rsidR="0040421F" w:rsidRPr="000A6DEF" w:rsidP="00EC2F56" w14:paraId="302E72A6" w14:textId="57BE5DE4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00F111A4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3B3E710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658413E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47088137" w14:textId="77777777" w:rsidTr="00084493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:rsidR="00F43F8C" w:rsidP="00EC2F56" w14:paraId="38CE28D4" w14:textId="7777777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FB243E" w:rsidRPr="000A6DEF" w:rsidP="00EC2F56" w14:paraId="3FB96946" w14:textId="62718A29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4B8AFC51" w14:textId="77777777" w:rsidTr="00F43F8C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2C3232" w:rsidRPr="00F43F8C" w:rsidP="000C4687" w14:paraId="4EC6B74E" w14:textId="77777777">
            <w:pPr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F43F8C">
              <w:rPr>
                <w:rFonts w:cstheme="minorHAnsi"/>
                <w:color w:val="FFFFFF" w:themeColor="background1"/>
                <w:sz w:val="32"/>
                <w:szCs w:val="32"/>
              </w:rPr>
              <w:t>Addendum</w:t>
            </w:r>
          </w:p>
          <w:p w:rsidR="002C3232" w:rsidRPr="00F43F8C" w:rsidP="000C4687" w14:paraId="38731AC1" w14:textId="77777777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</w:p>
          <w:p w:rsidR="002C3232" w:rsidRPr="000A6DEF" w:rsidP="00EC2F56" w14:paraId="61606EE4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611F5941" w14:textId="77777777" w:rsidTr="000A6DEF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EC2F56" w:rsidRPr="000A6DEF" w:rsidP="00EC2F56" w14:paraId="2CE55183" w14:textId="41AFB088">
            <w:pPr>
              <w:jc w:val="both"/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I</w:t>
            </w:r>
            <w:r w:rsidRPr="000A6DEF" w:rsidR="000C4687">
              <w:rPr>
                <w:rFonts w:cstheme="minorHAnsi"/>
                <w:sz w:val="24"/>
                <w:szCs w:val="24"/>
              </w:rPr>
              <w:t>ngevuld</w:t>
            </w:r>
          </w:p>
          <w:p w:rsidR="0040421F" w:rsidRPr="000A6DEF" w:rsidP="00EC2F56" w14:paraId="2DFE80F3" w14:textId="4C6DD73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EC2F56" w:rsidRPr="000A6DEF" w:rsidP="00EC2F56" w14:paraId="17A5B5BC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EC2F56" w:rsidRPr="000A6DEF" w:rsidP="00EC2F56" w14:paraId="4B399D67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EC2F56" w:rsidRPr="000A6DEF" w:rsidP="00EC2F56" w14:paraId="7C58436B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586121C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EC2F56" w:rsidRPr="000A6DEF" w:rsidP="00EC2F56" w14:paraId="7EBA4B50" w14:textId="2E59F99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</w:t>
            </w:r>
            <w:r w:rsidRPr="000A6DEF" w:rsidR="000C4687">
              <w:rPr>
                <w:rFonts w:cstheme="minorHAnsi"/>
                <w:sz w:val="24"/>
                <w:szCs w:val="24"/>
              </w:rPr>
              <w:t>ndertekend door kandidaat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1B2EF5">
              <w:rPr>
                <w:rFonts w:cstheme="minorHAnsi"/>
                <w:sz w:val="24"/>
                <w:szCs w:val="24"/>
              </w:rPr>
              <w:t xml:space="preserve"> Bij bewindvoerder moet deze mee ondertekenen.</w:t>
            </w:r>
          </w:p>
          <w:p w:rsidR="0040421F" w:rsidRPr="000A6DEF" w:rsidP="00EC2F56" w14:paraId="0AAFF659" w14:textId="0C143823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1B8A5EB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26617185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034CD4A3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203F4652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0C4687" w:rsidRPr="000A6DEF" w:rsidP="000C4687" w14:paraId="152F19FB" w14:textId="606BC84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</w:t>
            </w:r>
            <w:r w:rsidRPr="000A6DEF">
              <w:rPr>
                <w:rFonts w:cstheme="minorHAnsi"/>
                <w:sz w:val="24"/>
                <w:szCs w:val="24"/>
              </w:rPr>
              <w:t>ndertekend door begeleidende dienst die werkzaam is in de Antwerpse regio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EC2F56" w:rsidRPr="000A6DEF" w:rsidP="00EC2F56" w14:paraId="73718C0C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EC2F56" w:rsidRPr="000A6DEF" w:rsidP="00EC2F56" w14:paraId="66168AF7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EC2F56" w:rsidRPr="000A6DEF" w:rsidP="00EC2F56" w14:paraId="09DE011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EC2F56" w:rsidRPr="000A6DEF" w:rsidP="00EC2F56" w14:paraId="24DBD320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34374A9" w14:textId="77777777" w:rsidTr="008C45EB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:rsidR="00C11CD7" w:rsidP="00EC2F56" w14:paraId="4C72FA75" w14:textId="7777777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C11CD7" w:rsidRPr="000A6DEF" w:rsidP="00EC2F56" w14:paraId="3EA0A0BE" w14:textId="0692E54A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53F3DD5B" w14:textId="77777777" w:rsidTr="00F43F8C">
        <w:tblPrEx>
          <w:tblW w:w="0" w:type="auto"/>
          <w:tblLook w:val="04A0"/>
        </w:tblPrEx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0C6" w:themeFill="accent2" w:themeFillTint="99"/>
          </w:tcPr>
          <w:p w:rsidR="002C3232" w:rsidRPr="00F43F8C" w:rsidP="000C1E85" w14:paraId="0B33D903" w14:textId="18D027BB">
            <w:pPr>
              <w:rPr>
                <w:rFonts w:cstheme="minorHAnsi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F43F8C">
              <w:rPr>
                <w:rFonts w:cstheme="minorHAnsi"/>
                <w:color w:val="FFFFFF" w:themeColor="background1"/>
                <w:sz w:val="32"/>
                <w:szCs w:val="32"/>
              </w:rPr>
              <w:t>Aanmeldingsmail</w:t>
            </w:r>
          </w:p>
          <w:p w:rsidR="002C3232" w:rsidRPr="000A6DEF" w:rsidP="00EC2F56" w14:paraId="3ED030FB" w14:textId="77777777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</w:tr>
      <w:tr w14:paraId="445D86A1" w14:textId="77777777" w:rsidTr="000A6DEF">
        <w:tblPrEx>
          <w:tblW w:w="0" w:type="auto"/>
          <w:tblLook w:val="04A0"/>
        </w:tblPrEx>
        <w:tc>
          <w:tcPr>
            <w:tcW w:w="4007" w:type="dxa"/>
            <w:tcBorders>
              <w:top w:val="single" w:sz="4" w:space="0" w:color="auto"/>
            </w:tcBorders>
          </w:tcPr>
          <w:p w:rsidR="000C1E85" w:rsidRPr="000A6DEF" w:rsidP="000C1E85" w14:paraId="408C4859" w14:textId="049101C9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Ingevuld en ondertekend sociaal verslag (of vragenlijst bij woonkwaliteit) toegevoegd?</w:t>
            </w:r>
          </w:p>
          <w:p w:rsidR="000C1E85" w:rsidRPr="000A6DEF" w:rsidP="000C1E85" w14:paraId="4D7FD389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0C1E85" w:rsidRPr="000A6DEF" w:rsidP="000C1E85" w14:paraId="3BE302B1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0C1E85" w:rsidRPr="000A6DEF" w:rsidP="000C1E85" w14:paraId="0EEB0490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0C1E85" w:rsidRPr="000A6DEF" w:rsidP="000C1E85" w14:paraId="691ACDFE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04A7E482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40421F" w:rsidP="001B2EF5" w14:paraId="21449435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Ondertekend Addendum toegevoegd?</w:t>
            </w:r>
            <w:r w:rsidRPr="000A6DEF" w:rsidR="00DB3D47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1B2EF5" w:rsidRPr="000A6DEF" w:rsidP="001B2EF5" w14:paraId="5302A3E8" w14:textId="698B54E4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0C1E85" w:rsidRPr="000A6DEF" w:rsidP="000C1E85" w14:paraId="2756D7D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0C1E85" w:rsidRPr="000A6DEF" w:rsidP="000C1E85" w14:paraId="49A25347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0C1E85" w:rsidRPr="000A6DEF" w:rsidP="000C1E85" w14:paraId="7361A946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35532584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A90DCA" w:rsidRPr="000A6DEF" w:rsidP="00A90DCA" w14:paraId="64EA16D8" w14:textId="77777777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Aanmelding GGZ:</w:t>
            </w:r>
          </w:p>
          <w:p w:rsidR="00A90DCA" w:rsidRPr="000A6DEF" w:rsidP="00A90DCA" w14:paraId="037B545C" w14:textId="792D69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Pr="000A6DEF">
              <w:rPr>
                <w:rFonts w:cstheme="minorHAnsi"/>
                <w:sz w:val="24"/>
                <w:szCs w:val="24"/>
              </w:rPr>
              <w:t>ocument begeleidingsintensiteit</w:t>
            </w:r>
            <w:r w:rsidR="005A67C2">
              <w:rPr>
                <w:rFonts w:cstheme="minorHAnsi"/>
                <w:sz w:val="24"/>
                <w:szCs w:val="24"/>
              </w:rPr>
              <w:t xml:space="preserve"> toegevoegd?</w:t>
            </w:r>
          </w:p>
          <w:p w:rsidR="000C1E85" w:rsidRPr="000A6DEF" w:rsidP="00DB3D47" w14:paraId="37F60F4B" w14:textId="43152A9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0C1E85" w:rsidRPr="000A6DEF" w:rsidP="000C1E85" w14:paraId="75B56F55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0C1E85" w:rsidRPr="000A6DEF" w:rsidP="000C1E85" w14:paraId="4C7D0DD5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0C1E85" w:rsidRPr="000A6DEF" w:rsidP="000C1E85" w14:paraId="74888B41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4EE77697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0C1E85" w:rsidRPr="000A6DEF" w:rsidP="00FA7D62" w14:paraId="6E874F13" w14:textId="77777777">
            <w:pPr>
              <w:rPr>
                <w:rFonts w:cstheme="minorHAnsi"/>
                <w:sz w:val="24"/>
                <w:szCs w:val="24"/>
              </w:rPr>
            </w:pPr>
            <w:r w:rsidRPr="000A6DEF">
              <w:rPr>
                <w:rFonts w:cstheme="minorHAnsi"/>
                <w:sz w:val="24"/>
                <w:szCs w:val="24"/>
              </w:rPr>
              <w:t>Aanmelding woonkwaliteit:</w:t>
            </w:r>
          </w:p>
          <w:p w:rsidR="00DB3D47" w:rsidP="00FA7D62" w14:paraId="3D04B03B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Pr="000A6DEF">
              <w:rPr>
                <w:rFonts w:cstheme="minorHAnsi"/>
                <w:sz w:val="24"/>
                <w:szCs w:val="24"/>
              </w:rPr>
              <w:t>orrect besluit/technisch verslag + duiding waar in pand betrokkene woont</w:t>
            </w:r>
            <w:r w:rsidR="005A67C2">
              <w:rPr>
                <w:rFonts w:cstheme="minorHAnsi"/>
                <w:sz w:val="24"/>
                <w:szCs w:val="24"/>
              </w:rPr>
              <w:t xml:space="preserve"> toegevoegd?</w:t>
            </w:r>
          </w:p>
          <w:p w:rsidR="005A67C2" w:rsidRPr="000A6DEF" w:rsidP="00FA7D62" w14:paraId="51D2F7D1" w14:textId="77A982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:rsidR="000C1E85" w:rsidRPr="000A6DEF" w:rsidP="000C1E85" w14:paraId="2579F5FA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0C1E85" w:rsidRPr="000A6DEF" w:rsidP="000C1E85" w14:paraId="52DE449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0C1E85" w:rsidRPr="000A6DEF" w:rsidP="000C1E85" w14:paraId="33FB6892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14:paraId="22387EA7" w14:textId="77777777" w:rsidTr="000A6DEF">
        <w:tblPrEx>
          <w:tblW w:w="0" w:type="auto"/>
          <w:tblLook w:val="04A0"/>
        </w:tblPrEx>
        <w:tc>
          <w:tcPr>
            <w:tcW w:w="4007" w:type="dxa"/>
          </w:tcPr>
          <w:p w:rsidR="00A90DCA" w:rsidP="00A90DCA" w14:paraId="09059554" w14:textId="7777777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  <w:r w:rsidRPr="000A6DEF">
              <w:rPr>
                <w:rFonts w:cstheme="minorHAnsi"/>
                <w:sz w:val="24"/>
                <w:szCs w:val="24"/>
              </w:rPr>
              <w:t xml:space="preserve">ij omgangsregeling </w:t>
            </w:r>
            <w:r w:rsidRPr="005A67C2">
              <w:rPr>
                <w:rFonts w:cstheme="minorHAnsi"/>
                <w:sz w:val="24"/>
                <w:szCs w:val="24"/>
                <w:u w:val="single"/>
              </w:rPr>
              <w:t>met overnachtingen</w:t>
            </w:r>
            <w:r w:rsidRPr="000A6DEF">
              <w:rPr>
                <w:rFonts w:cstheme="minorHAnsi"/>
                <w:sz w:val="24"/>
                <w:szCs w:val="24"/>
              </w:rPr>
              <w:t xml:space="preserve"> voor kinderen in co-ouderschap vereiste documenten toegevoegd? </w:t>
            </w:r>
            <w:r>
              <w:rPr>
                <w:rFonts w:cstheme="minorHAnsi"/>
                <w:sz w:val="24"/>
                <w:szCs w:val="24"/>
              </w:rPr>
              <w:t xml:space="preserve">( van toepassing voor de ouder waar de kinderen niet gedomicilieerd zijn) </w:t>
            </w:r>
          </w:p>
          <w:p w:rsidR="00A90DCA" w:rsidRPr="000A6DEF" w:rsidP="00A90DCA" w14:paraId="363E5CAE" w14:textId="77777777">
            <w:pPr>
              <w:rPr>
                <w:rFonts w:cstheme="minorHAnsi"/>
                <w:sz w:val="24"/>
                <w:szCs w:val="24"/>
              </w:rPr>
            </w:pPr>
          </w:p>
          <w:p w:rsidR="005A67C2" w:rsidP="00A90DCA" w14:paraId="1B7F858D" w14:textId="77777777">
            <w:pPr>
              <w:rPr>
                <w:rFonts w:cstheme="minorHAnsi"/>
                <w:b w:val="0"/>
                <w:bCs w:val="0"/>
                <w:i/>
                <w:sz w:val="24"/>
                <w:szCs w:val="24"/>
              </w:rPr>
            </w:pPr>
            <w:r w:rsidRPr="00A90DCA">
              <w:rPr>
                <w:rFonts w:cstheme="minorHAnsi"/>
                <w:i/>
                <w:sz w:val="24"/>
                <w:szCs w:val="24"/>
              </w:rPr>
              <w:t>Vonnis rechtbank</w:t>
            </w:r>
          </w:p>
          <w:p w:rsidR="00A90DCA" w:rsidRPr="005A67C2" w:rsidP="00A90DCA" w14:paraId="04CD1331" w14:textId="0633434D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of</w:t>
            </w:r>
          </w:p>
          <w:p w:rsidR="00A90DCA" w:rsidP="00A90DCA" w14:paraId="564D6996" w14:textId="77777777">
            <w:pPr>
              <w:rPr>
                <w:rFonts w:cstheme="minorHAnsi"/>
                <w:b w:val="0"/>
                <w:bCs w:val="0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o</w:t>
            </w:r>
            <w:r w:rsidRPr="00A90DCA">
              <w:rPr>
                <w:rFonts w:cstheme="minorHAnsi"/>
                <w:i/>
                <w:sz w:val="24"/>
                <w:szCs w:val="24"/>
              </w:rPr>
              <w:t>nderlinge regeling tussen de ouders + kopie van beide identiteitskaarten</w:t>
            </w:r>
          </w:p>
          <w:p w:rsidR="005A67C2" w:rsidRPr="000A6DEF" w:rsidP="00A90DCA" w14:paraId="20BD589F" w14:textId="77E99030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3" w:type="dxa"/>
          </w:tcPr>
          <w:p w:rsidR="00A90DCA" w:rsidRPr="000A6DEF" w:rsidP="00A90DCA" w14:paraId="1AFD9678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A90DCA" w:rsidRPr="000A6DEF" w:rsidP="00A90DCA" w14:paraId="0D8230B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A90DCA" w:rsidRPr="000A6DEF" w:rsidP="00A90DCA" w14:paraId="5694B6DF" w14:textId="777777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:rsidR="007C5AAD" w:rsidRPr="000A6DEF" w:rsidP="00EE2E66" w14:paraId="0661F5AA" w14:textId="771A416A">
      <w:pPr>
        <w:jc w:val="both"/>
        <w:rPr>
          <w:rFonts w:cstheme="minorHAnsi"/>
          <w:sz w:val="24"/>
          <w:szCs w:val="24"/>
        </w:rPr>
      </w:pPr>
    </w:p>
    <w:p w:rsidR="007C5AAD" w:rsidRPr="000A6DEF" w:rsidP="00312756" w14:paraId="2912EC72" w14:textId="77777777">
      <w:pPr>
        <w:rPr>
          <w:rFonts w:cstheme="minorHAnsi"/>
          <w:sz w:val="24"/>
          <w:szCs w:val="24"/>
        </w:rPr>
      </w:pPr>
    </w:p>
    <w:sectPr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Sans Rounded 7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5D3E" w:rsidRPr="00305B4B" w:rsidP="005C5D3E" w14:paraId="4E4C65D7" w14:textId="558DD484">
    <w:pPr>
      <w:pStyle w:val="Footer"/>
      <w:rPr>
        <w:rFonts w:ascii="Calibri" w:hAnsi="Calibri" w:cs="Arial"/>
        <w:color w:val="1B3147"/>
        <w:sz w:val="20"/>
        <w:szCs w:val="20"/>
        <w:lang w:val="nl-NL"/>
      </w:rPr>
    </w:pPr>
    <w:r>
      <w:rPr>
        <w:rFonts w:ascii="Calibri" w:hAnsi="Calibri" w:cs="Arial"/>
        <w:noProof/>
        <w:sz w:val="20"/>
        <w:szCs w:val="20"/>
        <w:lang w:eastAsia="nl-B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-86995</wp:posOffset>
              </wp:positionH>
              <wp:positionV relativeFrom="paragraph">
                <wp:posOffset>-137796</wp:posOffset>
              </wp:positionV>
              <wp:extent cx="5191760" cy="770467"/>
              <wp:effectExtent l="0" t="0" r="0" b="0"/>
              <wp:wrapNone/>
              <wp:docPr id="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191760" cy="7704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xmlns:a="http://schemas.openxmlformats.org/drawingml/2006/main" uri="{C572A759-6A51-4108-AA02-DFA0A04FC94B}">
                          <ma14:wrappingTextBoxFlag xmlns="" xmlns:ma14="http://schemas.microsoft.com/office/mac/drawingml/2011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C5D3E" w:rsidP="005C5D3E" w14:textId="77777777">
                          <w:pPr>
                            <w:spacing w:line="240" w:lineRule="auto"/>
                            <w:rPr>
                              <w:b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</w:p>
                        <w:p w:rsidR="005C5D3E" w:rsidRPr="00BA1A8D" w:rsidP="005C5D3E" w14:textId="12B64F1C">
                          <w:pPr>
                            <w:spacing w:line="240" w:lineRule="auto"/>
                            <w:rPr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  <w:r w:rsidRPr="00BA1A8D">
                            <w:rPr>
                              <w:b/>
                              <w:color w:val="A6A6A6" w:themeColor="background1" w:themeShade="A6"/>
                              <w:sz w:val="20"/>
                              <w:szCs w:val="20"/>
                            </w:rPr>
                            <w:t>maatschappelijke zetel</w:t>
                          </w:r>
                          <w:r>
                            <w:rPr>
                              <w:color w:val="A6A6A6" w:themeColor="background1" w:themeShade="A6"/>
                              <w:sz w:val="20"/>
                              <w:szCs w:val="20"/>
                            </w:rPr>
                            <w:t>: Woonhaven Antwerpen bv</w:t>
                          </w:r>
                          <w:r w:rsidRPr="00BA1A8D">
                            <w:rPr>
                              <w:color w:val="A6A6A6" w:themeColor="background1" w:themeShade="A6"/>
                              <w:sz w:val="20"/>
                              <w:szCs w:val="20"/>
                            </w:rPr>
                            <w:t xml:space="preserve"> • Jan Denucéstraat 23, 2020 Antwerpen</w:t>
                          </w:r>
                          <w:r>
                            <w:rPr>
                              <w:color w:val="A6A6A6" w:themeColor="background1" w:themeShade="A6"/>
                              <w:sz w:val="20"/>
                              <w:szCs w:val="20"/>
                            </w:rPr>
                            <w:br/>
                            <w:t xml:space="preserve">btw BE 0403.795.657 RPR Antwerpen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3" o:spid="_x0000_s2049" type="#_x0000_t202" style="width:408.8pt;height:60.65pt;margin-top:-10.85pt;margin-left:-6.8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 filled="f" stroked="f">
              <v:textbox>
                <w:txbxContent>
                  <w:p w:rsidR="005C5D3E" w:rsidP="005C5D3E" w14:paraId="7705A78E" w14:textId="77777777">
                    <w:pPr>
                      <w:spacing w:line="240" w:lineRule="auto"/>
                      <w:rPr>
                        <w:b/>
                        <w:color w:val="A6A6A6" w:themeColor="background1" w:themeShade="A6"/>
                        <w:sz w:val="20"/>
                        <w:szCs w:val="20"/>
                      </w:rPr>
                    </w:pPr>
                  </w:p>
                  <w:p w:rsidR="005C5D3E" w:rsidRPr="00BA1A8D" w:rsidP="005C5D3E" w14:paraId="47A230D0" w14:textId="12B64F1C">
                    <w:pPr>
                      <w:spacing w:line="240" w:lineRule="auto"/>
                      <w:rPr>
                        <w:color w:val="A6A6A6" w:themeColor="background1" w:themeShade="A6"/>
                        <w:sz w:val="20"/>
                        <w:szCs w:val="20"/>
                      </w:rPr>
                    </w:pPr>
                    <w:r w:rsidRPr="00BA1A8D">
                      <w:rPr>
                        <w:b/>
                        <w:color w:val="A6A6A6" w:themeColor="background1" w:themeShade="A6"/>
                        <w:sz w:val="20"/>
                        <w:szCs w:val="20"/>
                      </w:rPr>
                      <w:t>maatschappelijke zetel</w:t>
                    </w:r>
                    <w:r>
                      <w:rPr>
                        <w:color w:val="A6A6A6" w:themeColor="background1" w:themeShade="A6"/>
                        <w:sz w:val="20"/>
                        <w:szCs w:val="20"/>
                      </w:rPr>
                      <w:t>: Woonhaven Antwerpen bv</w:t>
                    </w:r>
                    <w:r w:rsidRPr="00BA1A8D">
                      <w:rPr>
                        <w:color w:val="A6A6A6" w:themeColor="background1" w:themeShade="A6"/>
                        <w:sz w:val="20"/>
                        <w:szCs w:val="20"/>
                      </w:rPr>
                      <w:t xml:space="preserve"> • Jan </w:t>
                    </w:r>
                    <w:r w:rsidRPr="00BA1A8D">
                      <w:rPr>
                        <w:color w:val="A6A6A6" w:themeColor="background1" w:themeShade="A6"/>
                        <w:sz w:val="20"/>
                        <w:szCs w:val="20"/>
                      </w:rPr>
                      <w:t>Denucéstraat</w:t>
                    </w:r>
                    <w:r w:rsidRPr="00BA1A8D">
                      <w:rPr>
                        <w:color w:val="A6A6A6" w:themeColor="background1" w:themeShade="A6"/>
                        <w:sz w:val="20"/>
                        <w:szCs w:val="20"/>
                      </w:rPr>
                      <w:t xml:space="preserve"> 23, 2020 Antwerpen</w:t>
                    </w:r>
                    <w:r>
                      <w:rPr>
                        <w:color w:val="A6A6A6" w:themeColor="background1" w:themeShade="A6"/>
                        <w:sz w:val="20"/>
                        <w:szCs w:val="20"/>
                      </w:rPr>
                      <w:br/>
                      <w:t xml:space="preserve">btw BE 0403.795.657 RPR Antwerpen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A6A6A6" w:themeColor="background1" w:themeShade="A6"/>
        <w:sz w:val="20"/>
        <w:szCs w:val="20"/>
        <w:lang w:eastAsia="nl-B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135678</wp:posOffset>
          </wp:positionV>
          <wp:extent cx="1403350" cy="353060"/>
          <wp:effectExtent l="0" t="0" r="0" b="889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_5 iconen + website_RECHTS.jp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03350" cy="353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alibri" w:hAnsi="Calibri" w:cs="Arial"/>
        <w:sz w:val="20"/>
        <w:szCs w:val="20"/>
        <w:lang w:val="nl-NL"/>
      </w:rPr>
      <w:tab/>
    </w:r>
  </w:p>
  <w:p w:rsidR="005C5D3E" w14:paraId="57540A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318336367"/>
      <w:docPartObj>
        <w:docPartGallery w:val="Page Numbers (Top of Page)"/>
        <w:docPartUnique/>
      </w:docPartObj>
    </w:sdtPr>
    <w:sdtContent>
      <w:p w:rsidR="00C11CD7" w14:paraId="6E254586" w14:textId="26E9195F">
        <w:pPr>
          <w:pStyle w:val="Header"/>
          <w:jc w:val="right"/>
        </w:pPr>
        <w:r>
          <w:rPr>
            <w:noProof/>
            <w:lang w:eastAsia="nl-BE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posOffset>-368300</wp:posOffset>
              </wp:positionH>
              <wp:positionV relativeFrom="paragraph">
                <wp:posOffset>-305435</wp:posOffset>
              </wp:positionV>
              <wp:extent cx="1727200" cy="548283"/>
              <wp:effectExtent l="0" t="0" r="6350" b="4445"/>
              <wp:wrapNone/>
              <wp:docPr id="4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logo_hor_A4.jpg"/>
                      <pic:cNvPicPr/>
                    </pic:nvPicPr>
                    <pic:blipFill>
                      <a:blip xmlns:r="http://schemas.openxmlformats.org/officeDocument/2006/relationships" r:embed="rId1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27200" cy="54828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lang w:val="nl-NL"/>
          </w:rP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nl-NL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nl-NL"/>
          </w:rP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nl-NL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5C5D3E" w14:paraId="68E854BA" w14:textId="598569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C67003A"/>
    <w:multiLevelType w:val="hybridMultilevel"/>
    <w:tmpl w:val="6F104A14"/>
    <w:lvl w:ilvl="0">
      <w:start w:val="0"/>
      <w:numFmt w:val="bullet"/>
      <w:lvlText w:val=""/>
      <w:lvlJc w:val="left"/>
      <w:pPr>
        <w:ind w:left="144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A80B2C"/>
    <w:multiLevelType w:val="hybridMultilevel"/>
    <w:tmpl w:val="83D63EC0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90D2D"/>
    <w:multiLevelType w:val="hybridMultilevel"/>
    <w:tmpl w:val="12F81E3E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E4091"/>
    <w:multiLevelType w:val="hybridMultilevel"/>
    <w:tmpl w:val="5DC83A24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2196D"/>
    <w:multiLevelType w:val="hybridMultilevel"/>
    <w:tmpl w:val="E4D0A2B0"/>
    <w:lvl w:ilvl="0">
      <w:start w:val="2"/>
      <w:numFmt w:val="bullet"/>
      <w:lvlText w:val="-"/>
      <w:lvlJc w:val="left"/>
      <w:pPr>
        <w:ind w:left="108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7536326">
    <w:abstractNumId w:val="4"/>
  </w:num>
  <w:num w:numId="2" w16cid:durableId="907957732">
    <w:abstractNumId w:val="0"/>
  </w:num>
  <w:num w:numId="3" w16cid:durableId="205721678">
    <w:abstractNumId w:val="1"/>
  </w:num>
  <w:num w:numId="4" w16cid:durableId="1330213436">
    <w:abstractNumId w:val="2"/>
  </w:num>
  <w:num w:numId="5" w16cid:durableId="329916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66"/>
    <w:rsid w:val="000A6DEF"/>
    <w:rsid w:val="000C1E85"/>
    <w:rsid w:val="000C4687"/>
    <w:rsid w:val="001B164D"/>
    <w:rsid w:val="001B2EF5"/>
    <w:rsid w:val="002C3232"/>
    <w:rsid w:val="002D0C6E"/>
    <w:rsid w:val="002F2782"/>
    <w:rsid w:val="00305B4B"/>
    <w:rsid w:val="00312756"/>
    <w:rsid w:val="003B6860"/>
    <w:rsid w:val="00400FA0"/>
    <w:rsid w:val="0040421F"/>
    <w:rsid w:val="0043092A"/>
    <w:rsid w:val="004A79DA"/>
    <w:rsid w:val="005A67C2"/>
    <w:rsid w:val="005C5D3E"/>
    <w:rsid w:val="00702451"/>
    <w:rsid w:val="007C5AAD"/>
    <w:rsid w:val="00965E83"/>
    <w:rsid w:val="009A611B"/>
    <w:rsid w:val="00A57992"/>
    <w:rsid w:val="00A90DCA"/>
    <w:rsid w:val="00AD40A8"/>
    <w:rsid w:val="00B27ED9"/>
    <w:rsid w:val="00B513B0"/>
    <w:rsid w:val="00BA1A8D"/>
    <w:rsid w:val="00C11CD7"/>
    <w:rsid w:val="00C35B8F"/>
    <w:rsid w:val="00C54068"/>
    <w:rsid w:val="00CC3901"/>
    <w:rsid w:val="00D801F3"/>
    <w:rsid w:val="00DB3D47"/>
    <w:rsid w:val="00E42B9B"/>
    <w:rsid w:val="00EC2F56"/>
    <w:rsid w:val="00EC3649"/>
    <w:rsid w:val="00EE2E66"/>
    <w:rsid w:val="00F43F8C"/>
    <w:rsid w:val="00FA7D62"/>
    <w:rsid w:val="00FB243E"/>
    <w:rsid w:val="00FE37A1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2FB866"/>
  <w15:chartTrackingRefBased/>
  <w15:docId w15:val="{2AA39C04-EC4D-4A84-A66D-9491F5D62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E66"/>
    <w:pPr>
      <w:spacing w:line="25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2E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E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3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KoptekstChar"/>
    <w:uiPriority w:val="99"/>
    <w:unhideWhenUsed/>
    <w:rsid w:val="000C1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0C1E85"/>
  </w:style>
  <w:style w:type="paragraph" w:styleId="Footer">
    <w:name w:val="footer"/>
    <w:basedOn w:val="Normal"/>
    <w:link w:val="VoettekstChar"/>
    <w:uiPriority w:val="99"/>
    <w:unhideWhenUsed/>
    <w:rsid w:val="000C1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0C1E85"/>
  </w:style>
  <w:style w:type="table" w:styleId="GridTable4Accent2">
    <w:name w:val="Grid Table 4 Accent 2"/>
    <w:basedOn w:val="TableNormal"/>
    <w:uiPriority w:val="49"/>
    <w:rsid w:val="00CC3901"/>
    <w:pPr>
      <w:spacing w:after="0" w:line="240" w:lineRule="auto"/>
    </w:pPr>
    <w:tblPr>
      <w:tblStyleRowBandSize w:val="1"/>
      <w:tblStyleColBandSize w:val="1"/>
      <w:tblBorders>
        <w:top w:val="single" w:sz="4" w:space="0" w:color="5B8FC6" w:themeColor="accent2" w:themeTint="99"/>
        <w:left w:val="single" w:sz="4" w:space="0" w:color="5B8FC6" w:themeColor="accent2" w:themeTint="99"/>
        <w:bottom w:val="single" w:sz="4" w:space="0" w:color="5B8FC6" w:themeColor="accent2" w:themeTint="99"/>
        <w:right w:val="single" w:sz="4" w:space="0" w:color="5B8FC6" w:themeColor="accent2" w:themeTint="99"/>
        <w:insideH w:val="single" w:sz="4" w:space="0" w:color="5B8FC6" w:themeColor="accent2" w:themeTint="99"/>
        <w:insideV w:val="single" w:sz="4" w:space="0" w:color="5B8FC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476A" w:themeColor="accent2"/>
          <w:left w:val="single" w:sz="4" w:space="0" w:color="25476A" w:themeColor="accent2"/>
          <w:bottom w:val="single" w:sz="4" w:space="0" w:color="25476A" w:themeColor="accent2"/>
          <w:right w:val="single" w:sz="4" w:space="0" w:color="25476A" w:themeColor="accent2"/>
          <w:insideH w:val="nil"/>
          <w:insideV w:val="nil"/>
        </w:tcBorders>
        <w:shd w:val="clear" w:color="auto" w:fill="25476A" w:themeFill="accent2"/>
      </w:tcPr>
    </w:tblStylePr>
    <w:tblStylePr w:type="lastRow">
      <w:rPr>
        <w:b/>
        <w:bCs/>
      </w:rPr>
      <w:tblPr/>
      <w:tcPr>
        <w:tcBorders>
          <w:top w:val="double" w:sz="4" w:space="0" w:color="25476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9EC" w:themeFill="accent2" w:themeFillTint="33"/>
      </w:tcPr>
    </w:tblStylePr>
    <w:tblStylePr w:type="band1Horz">
      <w:tblPr/>
      <w:tcPr>
        <w:shd w:val="clear" w:color="auto" w:fill="C8D9EC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rotect.checkpoint.com/v2/r02/___https://woonhaven.be/np-Bnq-mzwjsdrfl-np-jjs-xthnfqj-Btsnsl-mzwjs___.YzJlOnB6bXVsdGl2ZXJzdW06YzpvZmZpY2UzNjVfZW1haWxzX2F0dGFjaG1lbnQ6NGZmMTlhMGU2ZGEyMTkyMjMwNWNkMDcyN2I4NGJiZTM6Nzo1Y2I4OmY2M2EzZWE1NGRhMTRiYzhkMDNlZDIyMjFkZWRhYTFhNjMyOTFhOWEzYjJhMTE2MjFlNDJjNTZhOWRkNzJkNDU6cDpUOlQ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B10C3D"/>
      </a:accent1>
      <a:accent2>
        <a:srgbClr val="25476A"/>
      </a:accent2>
      <a:accent3>
        <a:srgbClr val="4CC0E4"/>
      </a:accent3>
      <a:accent4>
        <a:srgbClr val="F2CC36"/>
      </a:accent4>
      <a:accent5>
        <a:srgbClr val="93BE81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817D8-297F-44FE-BAEC-FC7AE10C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Woonhaven Antwerpen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Sofie Verreth</dc:creator>
  <cp:lastModifiedBy>Elke Brys</cp:lastModifiedBy>
  <cp:revision>2</cp:revision>
  <dcterms:created xsi:type="dcterms:W3CDTF">2026-04-22T13:28:00Z</dcterms:created>
  <dcterms:modified xsi:type="dcterms:W3CDTF">2026-04-22T13:28:00Z</dcterms:modified>
</cp:coreProperties>
</file>