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E7CE7" w14:textId="4823BAB9" w:rsidR="006337B1" w:rsidRDefault="006337B1" w:rsidP="00D4379C">
      <w:pPr>
        <w:spacing w:line="276" w:lineRule="auto"/>
        <w:rPr>
          <w:b/>
          <w:bCs/>
          <w:noProof/>
          <w:sz w:val="24"/>
          <w:szCs w:val="24"/>
        </w:rPr>
      </w:pPr>
      <w:r w:rsidRPr="00A32DF8">
        <w:rPr>
          <w:b/>
          <w:bCs/>
          <w:noProof/>
          <w:sz w:val="24"/>
          <w:szCs w:val="24"/>
        </w:rPr>
        <w:t xml:space="preserve">Versnelde </w:t>
      </w:r>
      <w:r w:rsidR="00A32DF8">
        <w:rPr>
          <w:b/>
          <w:bCs/>
          <w:noProof/>
          <w:sz w:val="24"/>
          <w:szCs w:val="24"/>
        </w:rPr>
        <w:t>T</w:t>
      </w:r>
      <w:r w:rsidR="00DE6F8B" w:rsidRPr="00A32DF8">
        <w:rPr>
          <w:b/>
          <w:bCs/>
          <w:noProof/>
          <w:sz w:val="24"/>
          <w:szCs w:val="24"/>
        </w:rPr>
        <w:t>oewijzing</w:t>
      </w:r>
      <w:r w:rsidR="002B3BBC" w:rsidRPr="00A32DF8">
        <w:rPr>
          <w:b/>
          <w:bCs/>
          <w:noProof/>
          <w:sz w:val="24"/>
          <w:szCs w:val="24"/>
        </w:rPr>
        <w:t xml:space="preserve"> (</w:t>
      </w:r>
      <w:r w:rsidR="00DE6F8B" w:rsidRPr="004B393F">
        <w:rPr>
          <w:b/>
          <w:bCs/>
          <w:noProof/>
          <w:sz w:val="24"/>
          <w:szCs w:val="24"/>
        </w:rPr>
        <w:t>p</w:t>
      </w:r>
      <w:r w:rsidR="002B3BBC" w:rsidRPr="004B393F">
        <w:rPr>
          <w:b/>
          <w:bCs/>
          <w:noProof/>
          <w:sz w:val="24"/>
          <w:szCs w:val="24"/>
        </w:rPr>
        <w:t>ijler</w:t>
      </w:r>
      <w:r w:rsidR="002B3BBC" w:rsidRPr="00A32DF8">
        <w:rPr>
          <w:b/>
          <w:bCs/>
          <w:noProof/>
          <w:sz w:val="24"/>
          <w:szCs w:val="24"/>
        </w:rPr>
        <w:t xml:space="preserve"> 2 </w:t>
      </w:r>
      <w:r w:rsidR="00F45399" w:rsidRPr="00A32DF8">
        <w:rPr>
          <w:b/>
          <w:bCs/>
          <w:noProof/>
          <w:sz w:val="24"/>
          <w:szCs w:val="24"/>
        </w:rPr>
        <w:t xml:space="preserve">binnen het </w:t>
      </w:r>
      <w:r w:rsidR="002B3BBC" w:rsidRPr="00A32DF8">
        <w:rPr>
          <w:b/>
          <w:bCs/>
          <w:noProof/>
          <w:sz w:val="24"/>
          <w:szCs w:val="24"/>
        </w:rPr>
        <w:t>nieuw toewijzingssysteem sociale huisvesting)</w:t>
      </w:r>
    </w:p>
    <w:p w14:paraId="783D92DB" w14:textId="77777777" w:rsidR="002B6DB8" w:rsidRPr="00A32DF8" w:rsidRDefault="002B6DB8" w:rsidP="00D4379C">
      <w:pPr>
        <w:spacing w:line="276" w:lineRule="auto"/>
        <w:rPr>
          <w:b/>
          <w:bCs/>
          <w:noProof/>
          <w:sz w:val="24"/>
          <w:szCs w:val="24"/>
        </w:rPr>
      </w:pPr>
    </w:p>
    <w:p w14:paraId="3A59ED74" w14:textId="216D2A3C" w:rsidR="00987BE4" w:rsidRPr="007E0AF3" w:rsidRDefault="00232B2F" w:rsidP="007E0AF3">
      <w:pPr>
        <w:pStyle w:val="Lijstalinea"/>
        <w:numPr>
          <w:ilvl w:val="0"/>
          <w:numId w:val="10"/>
        </w:numPr>
        <w:spacing w:line="276" w:lineRule="auto"/>
        <w:ind w:left="360"/>
        <w:rPr>
          <w:rFonts w:cstheme="minorHAnsi"/>
          <w:b/>
          <w:bCs/>
          <w:noProof/>
          <w:u w:val="single"/>
        </w:rPr>
      </w:pPr>
      <w:r w:rsidRPr="00EE1431">
        <w:rPr>
          <w:rFonts w:cstheme="minorHAnsi"/>
          <w:b/>
          <w:bCs/>
          <w:noProof/>
          <w:u w:val="single"/>
        </w:rPr>
        <w:t>Nieuw toewijzingssysteem sociale huisvesting</w:t>
      </w:r>
    </w:p>
    <w:p w14:paraId="5741E22D" w14:textId="36E5A1D4" w:rsidR="00987BE4" w:rsidRPr="00EE1431" w:rsidRDefault="00987BE4" w:rsidP="00EE1431">
      <w:pPr>
        <w:pStyle w:val="Normaalweb"/>
        <w:spacing w:line="276" w:lineRule="auto"/>
        <w:rPr>
          <w:rFonts w:asciiTheme="minorHAnsi" w:hAnsiTheme="minorHAnsi" w:cstheme="minorHAnsi"/>
          <w:sz w:val="22"/>
          <w:szCs w:val="22"/>
        </w:rPr>
      </w:pPr>
      <w:r w:rsidRPr="00EE1431">
        <w:rPr>
          <w:rFonts w:asciiTheme="minorHAnsi" w:hAnsiTheme="minorHAnsi" w:cstheme="minorHAnsi"/>
          <w:sz w:val="22"/>
          <w:szCs w:val="22"/>
        </w:rPr>
        <w:t>Va</w:t>
      </w:r>
      <w:r w:rsidR="007E0AF3">
        <w:rPr>
          <w:rFonts w:asciiTheme="minorHAnsi" w:hAnsiTheme="minorHAnsi" w:cstheme="minorHAnsi"/>
          <w:sz w:val="22"/>
          <w:szCs w:val="22"/>
        </w:rPr>
        <w:t>n</w:t>
      </w:r>
      <w:r w:rsidRPr="00EE1431">
        <w:rPr>
          <w:rFonts w:asciiTheme="minorHAnsi" w:hAnsiTheme="minorHAnsi" w:cstheme="minorHAnsi"/>
          <w:sz w:val="22"/>
          <w:szCs w:val="22"/>
        </w:rPr>
        <w:t xml:space="preserve">af 1 oktober 2023 treedt het nieuwe toewijzingssysteem voor sociale huisvesting in werking. Voor alle achtergrondinformatie wordt verwezen naar de </w:t>
      </w:r>
      <w:proofErr w:type="spellStart"/>
      <w:r w:rsidRPr="00EE1431">
        <w:rPr>
          <w:rStyle w:val="Zwaar"/>
          <w:rFonts w:asciiTheme="minorHAnsi" w:hAnsiTheme="minorHAnsi" w:cstheme="minorHAnsi"/>
          <w:b w:val="0"/>
          <w:bCs w:val="0"/>
          <w:sz w:val="22"/>
          <w:szCs w:val="22"/>
        </w:rPr>
        <w:t>webinars</w:t>
      </w:r>
      <w:proofErr w:type="spellEnd"/>
      <w:r w:rsidRPr="00EE1431">
        <w:rPr>
          <w:rStyle w:val="Zwaar"/>
          <w:rFonts w:asciiTheme="minorHAnsi" w:hAnsiTheme="minorHAnsi" w:cstheme="minorHAnsi"/>
          <w:b w:val="0"/>
          <w:bCs w:val="0"/>
          <w:sz w:val="22"/>
          <w:szCs w:val="22"/>
        </w:rPr>
        <w:t> en presentaties van Wonen Vlaanderen</w:t>
      </w:r>
      <w:r w:rsidR="002B6DB8" w:rsidRPr="00EE1431">
        <w:rPr>
          <w:rFonts w:asciiTheme="minorHAnsi" w:hAnsiTheme="minorHAnsi" w:cstheme="minorHAnsi"/>
          <w:sz w:val="22"/>
          <w:szCs w:val="22"/>
        </w:rPr>
        <w:t xml:space="preserve">: </w:t>
      </w:r>
      <w:hyperlink r:id="rId10" w:history="1">
        <w:r w:rsidR="002B6DB8" w:rsidRPr="00EE1431">
          <w:rPr>
            <w:rStyle w:val="Hyperlink"/>
            <w:rFonts w:asciiTheme="minorHAnsi" w:hAnsiTheme="minorHAnsi" w:cstheme="minorHAnsi"/>
            <w:sz w:val="22"/>
            <w:szCs w:val="22"/>
          </w:rPr>
          <w:t>www.vlaanderen.be/lokaal-woonbeleid/opleidingen/webinars-het-nieuwe-toewijzingsmodel-vanaf-2024</w:t>
        </w:r>
      </w:hyperlink>
    </w:p>
    <w:p w14:paraId="158EAED1" w14:textId="77777777" w:rsidR="00987BE4" w:rsidRPr="00EE1431" w:rsidRDefault="00987BE4" w:rsidP="00EE1431">
      <w:pPr>
        <w:pStyle w:val="Normaalweb"/>
        <w:spacing w:line="276" w:lineRule="auto"/>
        <w:rPr>
          <w:rFonts w:asciiTheme="minorHAnsi" w:hAnsiTheme="minorHAnsi" w:cstheme="minorHAnsi"/>
          <w:sz w:val="22"/>
          <w:szCs w:val="22"/>
        </w:rPr>
      </w:pPr>
      <w:r w:rsidRPr="00EE1431">
        <w:rPr>
          <w:rFonts w:asciiTheme="minorHAnsi" w:hAnsiTheme="minorHAnsi" w:cstheme="minorHAnsi"/>
          <w:sz w:val="22"/>
          <w:szCs w:val="22"/>
        </w:rPr>
        <w:t xml:space="preserve">De instroommogelijkheden naar sociale huisvesting worden voortaan gereguleerd </w:t>
      </w:r>
      <w:r w:rsidRPr="00EE1431">
        <w:rPr>
          <w:rStyle w:val="Zwaar"/>
          <w:rFonts w:asciiTheme="minorHAnsi" w:hAnsiTheme="minorHAnsi" w:cstheme="minorHAnsi"/>
          <w:sz w:val="22"/>
          <w:szCs w:val="22"/>
        </w:rPr>
        <w:t xml:space="preserve">via 4 pijlers: </w:t>
      </w:r>
    </w:p>
    <w:p w14:paraId="1DD552EE" w14:textId="77777777" w:rsidR="00987BE4" w:rsidRPr="00EE1431" w:rsidRDefault="00987BE4" w:rsidP="00EE1431">
      <w:pPr>
        <w:numPr>
          <w:ilvl w:val="0"/>
          <w:numId w:val="11"/>
        </w:numPr>
        <w:spacing w:before="100" w:beforeAutospacing="1" w:after="100" w:afterAutospacing="1" w:line="276" w:lineRule="auto"/>
        <w:rPr>
          <w:rFonts w:cstheme="minorHAnsi"/>
        </w:rPr>
      </w:pPr>
      <w:r w:rsidRPr="00EE1431">
        <w:rPr>
          <w:rFonts w:cstheme="minorHAnsi"/>
        </w:rPr>
        <w:t>Pijler 1: Standaardtoewijzing</w:t>
      </w:r>
    </w:p>
    <w:p w14:paraId="1BDB477C" w14:textId="77777777" w:rsidR="00987BE4" w:rsidRPr="00EE1431" w:rsidRDefault="00987BE4" w:rsidP="00EE1431">
      <w:pPr>
        <w:numPr>
          <w:ilvl w:val="1"/>
          <w:numId w:val="11"/>
        </w:numPr>
        <w:spacing w:before="100" w:beforeAutospacing="1" w:after="100" w:afterAutospacing="1" w:line="276" w:lineRule="auto"/>
        <w:rPr>
          <w:rFonts w:cstheme="minorHAnsi"/>
        </w:rPr>
      </w:pPr>
      <w:r w:rsidRPr="00EE1431">
        <w:rPr>
          <w:rFonts w:cstheme="minorHAnsi"/>
        </w:rPr>
        <w:t>o.b.v. lokale binding</w:t>
      </w:r>
    </w:p>
    <w:p w14:paraId="46521D6A" w14:textId="77777777" w:rsidR="00987BE4" w:rsidRPr="00EE1431" w:rsidRDefault="00987BE4" w:rsidP="00EE1431">
      <w:pPr>
        <w:numPr>
          <w:ilvl w:val="1"/>
          <w:numId w:val="11"/>
        </w:numPr>
        <w:spacing w:before="100" w:beforeAutospacing="1" w:after="100" w:afterAutospacing="1" w:line="276" w:lineRule="auto"/>
        <w:rPr>
          <w:rFonts w:cstheme="minorHAnsi"/>
        </w:rPr>
      </w:pPr>
      <w:r w:rsidRPr="00EE1431">
        <w:rPr>
          <w:rFonts w:cstheme="minorHAnsi"/>
        </w:rPr>
        <w:t>o.b.v. chronologie</w:t>
      </w:r>
    </w:p>
    <w:p w14:paraId="573F3C48" w14:textId="77777777" w:rsidR="00987BE4" w:rsidRPr="00EE1431" w:rsidRDefault="00987BE4" w:rsidP="00EE1431">
      <w:pPr>
        <w:numPr>
          <w:ilvl w:val="0"/>
          <w:numId w:val="11"/>
        </w:numPr>
        <w:spacing w:before="100" w:beforeAutospacing="1" w:after="100" w:afterAutospacing="1" w:line="276" w:lineRule="auto"/>
        <w:rPr>
          <w:rFonts w:cstheme="minorHAnsi"/>
        </w:rPr>
      </w:pPr>
      <w:r w:rsidRPr="00EE1431">
        <w:rPr>
          <w:rStyle w:val="Zwaar"/>
          <w:rFonts w:cstheme="minorHAnsi"/>
        </w:rPr>
        <w:t xml:space="preserve">Pijler 2: Versnelde Toewijzing </w:t>
      </w:r>
    </w:p>
    <w:p w14:paraId="2FF868A7" w14:textId="77777777" w:rsidR="00987BE4" w:rsidRPr="00EE1431" w:rsidRDefault="00987BE4" w:rsidP="00EE1431">
      <w:pPr>
        <w:numPr>
          <w:ilvl w:val="1"/>
          <w:numId w:val="11"/>
        </w:numPr>
        <w:spacing w:before="100" w:beforeAutospacing="1" w:after="100" w:afterAutospacing="1" w:line="276" w:lineRule="auto"/>
        <w:rPr>
          <w:rFonts w:cstheme="minorHAnsi"/>
        </w:rPr>
      </w:pPr>
      <w:r w:rsidRPr="00EE1431">
        <w:rPr>
          <w:rFonts w:cstheme="minorHAnsi"/>
        </w:rPr>
        <w:t>voor dak- en thuislozen, jongeren en personen met een GGZ-problematiek met een woonnood</w:t>
      </w:r>
    </w:p>
    <w:p w14:paraId="67D3A7FB" w14:textId="77777777" w:rsidR="00987BE4" w:rsidRPr="00EE1431" w:rsidRDefault="00987BE4" w:rsidP="00EE1431">
      <w:pPr>
        <w:numPr>
          <w:ilvl w:val="1"/>
          <w:numId w:val="11"/>
        </w:numPr>
        <w:spacing w:before="100" w:beforeAutospacing="1" w:after="100" w:afterAutospacing="1" w:line="276" w:lineRule="auto"/>
        <w:rPr>
          <w:rFonts w:cstheme="minorHAnsi"/>
        </w:rPr>
      </w:pPr>
      <w:r w:rsidRPr="00EE1431">
        <w:rPr>
          <w:rFonts w:cstheme="minorHAnsi"/>
        </w:rPr>
        <w:t>geen lokale binding</w:t>
      </w:r>
    </w:p>
    <w:p w14:paraId="3DE035CE" w14:textId="77777777" w:rsidR="00987BE4" w:rsidRPr="00EE1431" w:rsidRDefault="00987BE4" w:rsidP="00EE1431">
      <w:pPr>
        <w:numPr>
          <w:ilvl w:val="1"/>
          <w:numId w:val="11"/>
        </w:numPr>
        <w:spacing w:before="100" w:beforeAutospacing="1" w:after="100" w:afterAutospacing="1" w:line="276" w:lineRule="auto"/>
        <w:rPr>
          <w:rFonts w:cstheme="minorHAnsi"/>
        </w:rPr>
      </w:pPr>
      <w:r w:rsidRPr="00EE1431">
        <w:rPr>
          <w:rFonts w:cstheme="minorHAnsi"/>
        </w:rPr>
        <w:t>verplicht aandeel</w:t>
      </w:r>
    </w:p>
    <w:p w14:paraId="5D7CEFB5" w14:textId="77777777" w:rsidR="00987BE4" w:rsidRPr="00EE1431" w:rsidRDefault="00987BE4" w:rsidP="00EE1431">
      <w:pPr>
        <w:numPr>
          <w:ilvl w:val="0"/>
          <w:numId w:val="11"/>
        </w:numPr>
        <w:spacing w:before="100" w:beforeAutospacing="1" w:after="100" w:afterAutospacing="1" w:line="276" w:lineRule="auto"/>
        <w:rPr>
          <w:rFonts w:cstheme="minorHAnsi"/>
        </w:rPr>
      </w:pPr>
      <w:r w:rsidRPr="00EE1431">
        <w:rPr>
          <w:rFonts w:cstheme="minorHAnsi"/>
        </w:rPr>
        <w:t>Pijler 3: Specifieke doelgroepenbeleid</w:t>
      </w:r>
    </w:p>
    <w:p w14:paraId="1D04E4B9" w14:textId="77777777" w:rsidR="00987BE4" w:rsidRPr="00EE1431" w:rsidRDefault="00987BE4" w:rsidP="00EE1431">
      <w:pPr>
        <w:numPr>
          <w:ilvl w:val="1"/>
          <w:numId w:val="11"/>
        </w:numPr>
        <w:spacing w:before="100" w:beforeAutospacing="1" w:after="100" w:afterAutospacing="1" w:line="276" w:lineRule="auto"/>
        <w:rPr>
          <w:rFonts w:cstheme="minorHAnsi"/>
        </w:rPr>
      </w:pPr>
      <w:r w:rsidRPr="00EE1431">
        <w:rPr>
          <w:rFonts w:cstheme="minorHAnsi"/>
        </w:rPr>
        <w:t>facultatief aandeel</w:t>
      </w:r>
    </w:p>
    <w:p w14:paraId="5FC74B3F" w14:textId="77777777" w:rsidR="00987BE4" w:rsidRPr="00EE1431" w:rsidRDefault="00987BE4" w:rsidP="00EE1431">
      <w:pPr>
        <w:numPr>
          <w:ilvl w:val="0"/>
          <w:numId w:val="11"/>
        </w:numPr>
        <w:spacing w:before="100" w:beforeAutospacing="1" w:after="100" w:afterAutospacing="1" w:line="276" w:lineRule="auto"/>
        <w:rPr>
          <w:rFonts w:cstheme="minorHAnsi"/>
        </w:rPr>
      </w:pPr>
      <w:r w:rsidRPr="00EE1431">
        <w:rPr>
          <w:rFonts w:cstheme="minorHAnsi"/>
        </w:rPr>
        <w:t>Pijler 4: Interne mutaties</w:t>
      </w:r>
    </w:p>
    <w:p w14:paraId="7B9E9902" w14:textId="77777777" w:rsidR="00987BE4" w:rsidRPr="00EE1431" w:rsidRDefault="00987BE4" w:rsidP="00EE1431">
      <w:pPr>
        <w:numPr>
          <w:ilvl w:val="1"/>
          <w:numId w:val="11"/>
        </w:numPr>
        <w:spacing w:before="100" w:beforeAutospacing="1" w:after="100" w:afterAutospacing="1" w:line="276" w:lineRule="auto"/>
        <w:rPr>
          <w:rFonts w:cstheme="minorHAnsi"/>
        </w:rPr>
      </w:pPr>
      <w:r w:rsidRPr="00EE1431">
        <w:rPr>
          <w:rFonts w:cstheme="minorHAnsi"/>
        </w:rPr>
        <w:t>dwingende redenen</w:t>
      </w:r>
    </w:p>
    <w:p w14:paraId="0E60DBDD" w14:textId="77777777" w:rsidR="00987BE4" w:rsidRPr="00EE1431" w:rsidRDefault="00987BE4" w:rsidP="00EE1431">
      <w:pPr>
        <w:numPr>
          <w:ilvl w:val="1"/>
          <w:numId w:val="11"/>
        </w:numPr>
        <w:spacing w:before="100" w:beforeAutospacing="1" w:after="100" w:afterAutospacing="1" w:line="276" w:lineRule="auto"/>
        <w:rPr>
          <w:rFonts w:cstheme="minorHAnsi"/>
        </w:rPr>
      </w:pPr>
      <w:r w:rsidRPr="00EE1431">
        <w:rPr>
          <w:rFonts w:cstheme="minorHAnsi"/>
        </w:rPr>
        <w:t>bijzondere toewijzingsregels</w:t>
      </w:r>
    </w:p>
    <w:p w14:paraId="674147E3" w14:textId="1B55EEAC" w:rsidR="00987BE4" w:rsidRPr="00EE1431" w:rsidRDefault="00987BE4" w:rsidP="00EE1431">
      <w:pPr>
        <w:pStyle w:val="Normaalweb"/>
        <w:spacing w:line="276" w:lineRule="auto"/>
        <w:rPr>
          <w:rStyle w:val="Zwaar"/>
          <w:rFonts w:asciiTheme="minorHAnsi" w:hAnsiTheme="minorHAnsi" w:cstheme="minorHAnsi"/>
          <w:b w:val="0"/>
          <w:bCs w:val="0"/>
          <w:sz w:val="22"/>
          <w:szCs w:val="22"/>
        </w:rPr>
      </w:pPr>
      <w:r w:rsidRPr="00EE1431">
        <w:rPr>
          <w:rFonts w:asciiTheme="minorHAnsi" w:hAnsiTheme="minorHAnsi" w:cstheme="minorHAnsi"/>
          <w:sz w:val="22"/>
          <w:szCs w:val="22"/>
        </w:rPr>
        <w:t xml:space="preserve">Het nieuwe woondecreet heeft naast een nieuwe regelgeving ook voorzien in een nieuwe </w:t>
      </w:r>
      <w:proofErr w:type="spellStart"/>
      <w:r w:rsidRPr="00EE1431">
        <w:rPr>
          <w:rFonts w:asciiTheme="minorHAnsi" w:hAnsiTheme="minorHAnsi" w:cstheme="minorHAnsi"/>
          <w:sz w:val="22"/>
          <w:szCs w:val="22"/>
        </w:rPr>
        <w:t>governance</w:t>
      </w:r>
      <w:proofErr w:type="spellEnd"/>
      <w:r w:rsidRPr="00EE1431">
        <w:rPr>
          <w:rFonts w:asciiTheme="minorHAnsi" w:hAnsiTheme="minorHAnsi" w:cstheme="minorHAnsi"/>
          <w:sz w:val="22"/>
          <w:szCs w:val="22"/>
        </w:rPr>
        <w:t xml:space="preserve"> waarbij de huisvestingsmaatschappijen fusioneren tot </w:t>
      </w:r>
      <w:r w:rsidRPr="00EE1431">
        <w:rPr>
          <w:rStyle w:val="Zwaar"/>
          <w:rFonts w:asciiTheme="minorHAnsi" w:hAnsiTheme="minorHAnsi" w:cstheme="minorHAnsi"/>
          <w:sz w:val="22"/>
          <w:szCs w:val="22"/>
        </w:rPr>
        <w:t>1 woonactor per werkingsgebied</w:t>
      </w:r>
      <w:r w:rsidR="00D4379C" w:rsidRPr="00EE1431">
        <w:rPr>
          <w:rStyle w:val="Zwaar"/>
          <w:rFonts w:asciiTheme="minorHAnsi" w:hAnsiTheme="minorHAnsi" w:cstheme="minorHAnsi"/>
          <w:sz w:val="22"/>
          <w:szCs w:val="22"/>
        </w:rPr>
        <w:t xml:space="preserve"> </w:t>
      </w:r>
      <w:r w:rsidR="00D4379C" w:rsidRPr="00EE1431">
        <w:rPr>
          <w:rStyle w:val="Zwaar"/>
          <w:rFonts w:asciiTheme="minorHAnsi" w:hAnsiTheme="minorHAnsi" w:cstheme="minorHAnsi"/>
          <w:b w:val="0"/>
          <w:bCs w:val="0"/>
          <w:sz w:val="22"/>
          <w:szCs w:val="22"/>
        </w:rPr>
        <w:t>(zie verder kaart met werkingsgebieden woonmaatschappijen).</w:t>
      </w:r>
    </w:p>
    <w:p w14:paraId="270A8525" w14:textId="77777777" w:rsidR="002B6DB8" w:rsidRPr="00EE1431" w:rsidRDefault="002B6DB8" w:rsidP="00EE1431">
      <w:pPr>
        <w:pStyle w:val="Normaalweb"/>
        <w:spacing w:line="276" w:lineRule="auto"/>
        <w:rPr>
          <w:rFonts w:asciiTheme="minorHAnsi" w:hAnsiTheme="minorHAnsi" w:cstheme="minorHAnsi"/>
          <w:sz w:val="22"/>
          <w:szCs w:val="22"/>
        </w:rPr>
      </w:pPr>
    </w:p>
    <w:p w14:paraId="33075390" w14:textId="77777777" w:rsidR="002B6DB8" w:rsidRPr="00EE1431" w:rsidRDefault="002B6DB8" w:rsidP="00EE1431">
      <w:pPr>
        <w:spacing w:line="276" w:lineRule="auto"/>
        <w:rPr>
          <w:rFonts w:cstheme="minorHAnsi"/>
          <w:b/>
          <w:bCs/>
          <w:noProof/>
          <w:u w:val="single"/>
        </w:rPr>
      </w:pPr>
      <w:r w:rsidRPr="00EE1431">
        <w:rPr>
          <w:rFonts w:cstheme="minorHAnsi"/>
          <w:b/>
          <w:bCs/>
          <w:noProof/>
          <w:u w:val="single"/>
        </w:rPr>
        <w:br w:type="page"/>
      </w:r>
    </w:p>
    <w:p w14:paraId="219C29A4" w14:textId="61BF9043" w:rsidR="009E4548" w:rsidRPr="00EE1431" w:rsidRDefault="006337B1" w:rsidP="00EE1431">
      <w:pPr>
        <w:pStyle w:val="Lijstalinea"/>
        <w:numPr>
          <w:ilvl w:val="0"/>
          <w:numId w:val="10"/>
        </w:numPr>
        <w:spacing w:line="276" w:lineRule="auto"/>
        <w:ind w:left="360"/>
        <w:rPr>
          <w:rFonts w:cstheme="minorHAnsi"/>
          <w:b/>
          <w:bCs/>
          <w:noProof/>
          <w:u w:val="single"/>
        </w:rPr>
      </w:pPr>
      <w:r w:rsidRPr="00EE1431">
        <w:rPr>
          <w:rFonts w:cstheme="minorHAnsi"/>
          <w:b/>
          <w:bCs/>
          <w:noProof/>
          <w:u w:val="single"/>
        </w:rPr>
        <w:lastRenderedPageBreak/>
        <w:t>Verdeling van de 50 wooneenheden</w:t>
      </w:r>
      <w:r w:rsidR="000531BE" w:rsidRPr="00EE1431">
        <w:rPr>
          <w:rFonts w:cstheme="minorHAnsi"/>
          <w:b/>
          <w:bCs/>
          <w:noProof/>
          <w:u w:val="single"/>
        </w:rPr>
        <w:t xml:space="preserve"> voor Woonhaven</w:t>
      </w:r>
      <w:r w:rsidRPr="00EE1431">
        <w:rPr>
          <w:rFonts w:cstheme="minorHAnsi"/>
          <w:b/>
          <w:bCs/>
          <w:noProof/>
          <w:u w:val="single"/>
        </w:rPr>
        <w:t xml:space="preserve"> per werkjaar</w:t>
      </w:r>
      <w:r w:rsidR="00F45399" w:rsidRPr="00EE1431">
        <w:rPr>
          <w:rFonts w:cstheme="minorHAnsi"/>
          <w:b/>
          <w:bCs/>
          <w:noProof/>
          <w:u w:val="single"/>
        </w:rPr>
        <w:t xml:space="preserve"> (start 2024)</w:t>
      </w:r>
    </w:p>
    <w:p w14:paraId="798685BE" w14:textId="77777777" w:rsidR="009E4548" w:rsidRPr="00EE1431" w:rsidRDefault="009E4548" w:rsidP="00EE1431">
      <w:pPr>
        <w:pStyle w:val="Lijstalinea"/>
        <w:spacing w:line="276" w:lineRule="auto"/>
        <w:ind w:left="360"/>
        <w:rPr>
          <w:rFonts w:cstheme="minorHAnsi"/>
          <w:b/>
          <w:bCs/>
          <w:noProof/>
          <w:u w:val="single"/>
        </w:rPr>
      </w:pPr>
    </w:p>
    <w:p w14:paraId="13D10134" w14:textId="7937707B" w:rsidR="002B3BBC" w:rsidRPr="00EE1431" w:rsidRDefault="445F23F0" w:rsidP="00EE1431">
      <w:pPr>
        <w:spacing w:line="276" w:lineRule="auto"/>
        <w:rPr>
          <w:rFonts w:cstheme="minorHAnsi"/>
          <w:noProof/>
        </w:rPr>
      </w:pPr>
      <w:r w:rsidRPr="00EE1431">
        <w:rPr>
          <w:rFonts w:cstheme="minorHAnsi"/>
          <w:noProof/>
        </w:rPr>
        <w:t>Regio SaRA</w:t>
      </w:r>
      <w:r w:rsidR="5843BB13" w:rsidRPr="00EE1431">
        <w:rPr>
          <w:rFonts w:cstheme="minorHAnsi"/>
          <w:noProof/>
        </w:rPr>
        <w:t xml:space="preserve"> </w:t>
      </w:r>
      <w:r w:rsidR="00896470" w:rsidRPr="00EE1431">
        <w:rPr>
          <w:rFonts w:cstheme="minorHAnsi"/>
          <w:noProof/>
        </w:rPr>
        <w:t>omvat drie werkingsgebieden sociale huisvesting</w:t>
      </w:r>
      <w:r w:rsidR="003462BB" w:rsidRPr="00EE1431">
        <w:rPr>
          <w:rFonts w:cstheme="minorHAnsi"/>
          <w:noProof/>
        </w:rPr>
        <w:t xml:space="preserve">: </w:t>
      </w:r>
    </w:p>
    <w:p w14:paraId="063C2B36" w14:textId="03948CDB" w:rsidR="003462BB" w:rsidRPr="007B763F" w:rsidRDefault="00517CE4" w:rsidP="007B763F">
      <w:pPr>
        <w:pStyle w:val="Lijstalinea"/>
        <w:numPr>
          <w:ilvl w:val="0"/>
          <w:numId w:val="6"/>
        </w:numPr>
        <w:spacing w:line="276" w:lineRule="auto"/>
        <w:rPr>
          <w:rStyle w:val="Hyperlink"/>
          <w:rFonts w:cstheme="minorHAnsi"/>
          <w:noProof/>
          <w:color w:val="auto"/>
          <w:u w:val="none"/>
        </w:rPr>
      </w:pPr>
      <w:r w:rsidRPr="00EE1431">
        <w:rPr>
          <w:rFonts w:cstheme="minorHAnsi"/>
          <w:noProof/>
        </w:rPr>
        <w:t>Antwerpen</w:t>
      </w:r>
      <w:r w:rsidR="00DE6F8B" w:rsidRPr="00EE1431">
        <w:rPr>
          <w:rFonts w:cstheme="minorHAnsi"/>
          <w:noProof/>
        </w:rPr>
        <w:t>-</w:t>
      </w:r>
      <w:r w:rsidR="000531BE" w:rsidRPr="00EE1431">
        <w:rPr>
          <w:rFonts w:cstheme="minorHAnsi"/>
          <w:noProof/>
        </w:rPr>
        <w:t>M</w:t>
      </w:r>
      <w:r w:rsidRPr="00EE1431">
        <w:rPr>
          <w:rFonts w:cstheme="minorHAnsi"/>
          <w:noProof/>
        </w:rPr>
        <w:t>idden/</w:t>
      </w:r>
      <w:r w:rsidR="000531BE" w:rsidRPr="00EE1431">
        <w:rPr>
          <w:rFonts w:cstheme="minorHAnsi"/>
          <w:noProof/>
        </w:rPr>
        <w:t>N</w:t>
      </w:r>
      <w:r w:rsidRPr="00EE1431">
        <w:rPr>
          <w:rFonts w:cstheme="minorHAnsi"/>
          <w:noProof/>
        </w:rPr>
        <w:t>oord</w:t>
      </w:r>
      <w:r w:rsidR="6D940320" w:rsidRPr="00EE1431">
        <w:rPr>
          <w:rFonts w:cstheme="minorHAnsi"/>
          <w:noProof/>
        </w:rPr>
        <w:t>:</w:t>
      </w:r>
      <w:r w:rsidR="6D940320" w:rsidRPr="00352206">
        <w:rPr>
          <w:rFonts w:cstheme="minorHAnsi"/>
          <w:noProof/>
        </w:rPr>
        <w:t xml:space="preserve"> </w:t>
      </w:r>
      <w:r w:rsidR="00352206" w:rsidRPr="00352206">
        <w:rPr>
          <w:rFonts w:cstheme="minorHAnsi"/>
          <w:shd w:val="clear" w:color="auto" w:fill="FFFFFF"/>
        </w:rPr>
        <w:t xml:space="preserve">Annemie Van </w:t>
      </w:r>
      <w:proofErr w:type="spellStart"/>
      <w:r w:rsidR="00352206" w:rsidRPr="00352206">
        <w:rPr>
          <w:rFonts w:cstheme="minorHAnsi"/>
          <w:shd w:val="clear" w:color="auto" w:fill="FFFFFF"/>
        </w:rPr>
        <w:t>Hofstraeten</w:t>
      </w:r>
      <w:proofErr w:type="spellEnd"/>
      <w:r w:rsidR="00352206">
        <w:rPr>
          <w:rFonts w:cstheme="minorHAnsi"/>
          <w:shd w:val="clear" w:color="auto" w:fill="FFFFFF"/>
        </w:rPr>
        <w:t xml:space="preserve"> </w:t>
      </w:r>
      <w:r w:rsidR="00894F70">
        <w:rPr>
          <w:rFonts w:cstheme="minorHAnsi"/>
          <w:shd w:val="clear" w:color="auto" w:fill="FFFFFF"/>
        </w:rPr>
        <w:t>-</w:t>
      </w:r>
      <w:hyperlink r:id="rId11" w:history="1">
        <w:r w:rsidR="003F7F7D" w:rsidRPr="00AC75A5">
          <w:rPr>
            <w:rStyle w:val="Hyperlink"/>
            <w:rFonts w:cstheme="minorHAnsi"/>
            <w:shd w:val="clear" w:color="auto" w:fill="FFFFFF"/>
          </w:rPr>
          <w:t>annemie.van.hofstraeten@emmaus.</w:t>
        </w:r>
        <w:r w:rsidR="003F7F7D" w:rsidRPr="00AC75A5">
          <w:rPr>
            <w:rStyle w:val="Hyperlink"/>
            <w:rFonts w:cstheme="minorHAnsi"/>
            <w:shd w:val="clear" w:color="auto" w:fill="FFFFFF"/>
          </w:rPr>
          <w:t>b</w:t>
        </w:r>
        <w:r w:rsidR="003F7F7D" w:rsidRPr="00AC75A5">
          <w:rPr>
            <w:rStyle w:val="Hyperlink"/>
            <w:rFonts w:cstheme="minorHAnsi"/>
            <w:shd w:val="clear" w:color="auto" w:fill="FFFFFF"/>
          </w:rPr>
          <w:t>e</w:t>
        </w:r>
      </w:hyperlink>
      <w:r w:rsidR="007B763F">
        <w:rPr>
          <w:rFonts w:cstheme="minorHAnsi"/>
          <w:shd w:val="clear" w:color="auto" w:fill="FFFFFF"/>
        </w:rPr>
        <w:t xml:space="preserve"> </w:t>
      </w:r>
      <w:r w:rsidR="00894F70" w:rsidRPr="007B763F">
        <w:rPr>
          <w:rFonts w:cstheme="minorHAnsi"/>
        </w:rPr>
        <w:t xml:space="preserve"> </w:t>
      </w:r>
    </w:p>
    <w:p w14:paraId="718EDC94" w14:textId="32F8EC04" w:rsidR="007B763F" w:rsidRPr="007B763F" w:rsidRDefault="00517CE4" w:rsidP="00EE1431">
      <w:pPr>
        <w:pStyle w:val="Lijstalinea"/>
        <w:numPr>
          <w:ilvl w:val="0"/>
          <w:numId w:val="6"/>
        </w:numPr>
        <w:spacing w:line="276" w:lineRule="auto"/>
        <w:rPr>
          <w:rFonts w:cstheme="minorHAnsi"/>
          <w:noProof/>
        </w:rPr>
      </w:pPr>
      <w:r w:rsidRPr="00EE1431">
        <w:rPr>
          <w:rFonts w:cstheme="minorHAnsi"/>
          <w:noProof/>
        </w:rPr>
        <w:t>Antwerpen</w:t>
      </w:r>
      <w:r w:rsidR="00DE6F8B" w:rsidRPr="00EE1431">
        <w:rPr>
          <w:rFonts w:cstheme="minorHAnsi"/>
          <w:noProof/>
        </w:rPr>
        <w:t>-</w:t>
      </w:r>
      <w:r w:rsidRPr="00EE1431">
        <w:rPr>
          <w:rFonts w:cstheme="minorHAnsi"/>
          <w:noProof/>
        </w:rPr>
        <w:t>Stad</w:t>
      </w:r>
      <w:r w:rsidR="24B04265" w:rsidRPr="00EE1431">
        <w:rPr>
          <w:rFonts w:cstheme="minorHAnsi"/>
          <w:noProof/>
        </w:rPr>
        <w:t xml:space="preserve">: </w:t>
      </w:r>
      <w:r w:rsidR="001031C3" w:rsidRPr="00EE1431">
        <w:rPr>
          <w:rFonts w:cstheme="minorHAnsi"/>
          <w:noProof/>
        </w:rPr>
        <w:t xml:space="preserve">contactpersoon </w:t>
      </w:r>
      <w:r w:rsidR="001031C3" w:rsidRPr="00EE1431">
        <w:rPr>
          <w:rFonts w:eastAsia="Calibri" w:cstheme="minorHAnsi"/>
          <w:noProof/>
        </w:rPr>
        <w:t xml:space="preserve">Elke Brys </w:t>
      </w:r>
      <w:r w:rsidR="003F7F7D">
        <w:rPr>
          <w:rFonts w:eastAsia="Calibri" w:cstheme="minorHAnsi"/>
          <w:noProof/>
        </w:rPr>
        <w:t>-</w:t>
      </w:r>
    </w:p>
    <w:p w14:paraId="54C5AD38" w14:textId="67D7C954" w:rsidR="00517CE4" w:rsidRPr="00EE1431" w:rsidRDefault="003F7F7D" w:rsidP="007B763F">
      <w:pPr>
        <w:pStyle w:val="Lijstalinea"/>
        <w:spacing w:line="276" w:lineRule="auto"/>
        <w:rPr>
          <w:rFonts w:cstheme="minorHAnsi"/>
          <w:noProof/>
        </w:rPr>
      </w:pPr>
      <w:hyperlink r:id="rId12" w:history="1">
        <w:r w:rsidRPr="00AC75A5">
          <w:rPr>
            <w:rStyle w:val="Hyperlink"/>
            <w:rFonts w:eastAsia="Calibri" w:cstheme="minorHAnsi"/>
            <w:noProof/>
          </w:rPr>
          <w:t>elke.brys@beschutwonenantwerpen.be</w:t>
        </w:r>
      </w:hyperlink>
    </w:p>
    <w:p w14:paraId="698A7F52" w14:textId="64E73AF6" w:rsidR="00517CE4" w:rsidRPr="00EE1431" w:rsidRDefault="00517CE4" w:rsidP="00EE1431">
      <w:pPr>
        <w:pStyle w:val="Lijstalinea"/>
        <w:numPr>
          <w:ilvl w:val="0"/>
          <w:numId w:val="6"/>
        </w:numPr>
        <w:spacing w:line="276" w:lineRule="auto"/>
        <w:rPr>
          <w:rFonts w:cstheme="minorHAnsi"/>
          <w:noProof/>
        </w:rPr>
      </w:pPr>
      <w:r w:rsidRPr="00EE1431">
        <w:rPr>
          <w:rFonts w:cstheme="minorHAnsi"/>
          <w:noProof/>
        </w:rPr>
        <w:t>Antwerpen</w:t>
      </w:r>
      <w:r w:rsidR="00DE6F8B" w:rsidRPr="00EE1431">
        <w:rPr>
          <w:rFonts w:cstheme="minorHAnsi"/>
          <w:noProof/>
        </w:rPr>
        <w:t>-</w:t>
      </w:r>
      <w:r w:rsidRPr="00EE1431">
        <w:rPr>
          <w:rFonts w:cstheme="minorHAnsi"/>
          <w:noProof/>
        </w:rPr>
        <w:t>Zuidrand</w:t>
      </w:r>
      <w:r w:rsidR="5FC94123" w:rsidRPr="00EE1431">
        <w:rPr>
          <w:rFonts w:cstheme="minorHAnsi"/>
          <w:noProof/>
        </w:rPr>
        <w:t xml:space="preserve">: </w:t>
      </w:r>
      <w:r w:rsidR="003462BB" w:rsidRPr="00EE1431">
        <w:rPr>
          <w:rFonts w:cstheme="minorHAnsi"/>
          <w:noProof/>
        </w:rPr>
        <w:t xml:space="preserve">contactpersoon </w:t>
      </w:r>
      <w:r w:rsidR="003462BB" w:rsidRPr="00EE1431">
        <w:rPr>
          <w:rFonts w:eastAsia="Calibri" w:cstheme="minorHAnsi"/>
          <w:noProof/>
        </w:rPr>
        <w:t xml:space="preserve">Wim De Puysseleyr - </w:t>
      </w:r>
      <w:hyperlink r:id="rId13">
        <w:r w:rsidR="003462BB" w:rsidRPr="00EE1431">
          <w:rPr>
            <w:rStyle w:val="Hyperlink"/>
            <w:rFonts w:eastAsia="Calibri" w:cstheme="minorHAnsi"/>
            <w:noProof/>
          </w:rPr>
          <w:t>wim.depuysseleyr@multiversum.broedersvanliefde.be</w:t>
        </w:r>
      </w:hyperlink>
    </w:p>
    <w:p w14:paraId="0E385922" w14:textId="0D3B6F12" w:rsidR="006E422D" w:rsidRPr="00EE1431" w:rsidRDefault="002B3BBC" w:rsidP="00EE1431">
      <w:pPr>
        <w:spacing w:line="276" w:lineRule="auto"/>
        <w:rPr>
          <w:rFonts w:cstheme="minorHAnsi"/>
          <w:noProof/>
        </w:rPr>
      </w:pPr>
      <w:r w:rsidRPr="00EE1431">
        <w:rPr>
          <w:rFonts w:cstheme="minorHAnsi"/>
          <w:noProof/>
        </w:rPr>
        <w:t>Binnen elk we</w:t>
      </w:r>
      <w:r w:rsidR="00517CE4" w:rsidRPr="00EE1431">
        <w:rPr>
          <w:rFonts w:cstheme="minorHAnsi"/>
          <w:noProof/>
        </w:rPr>
        <w:t>r</w:t>
      </w:r>
      <w:r w:rsidRPr="00EE1431">
        <w:rPr>
          <w:rFonts w:cstheme="minorHAnsi"/>
          <w:noProof/>
        </w:rPr>
        <w:t>k</w:t>
      </w:r>
      <w:r w:rsidR="00517CE4" w:rsidRPr="00EE1431">
        <w:rPr>
          <w:rFonts w:cstheme="minorHAnsi"/>
          <w:noProof/>
        </w:rPr>
        <w:t>ings</w:t>
      </w:r>
      <w:r w:rsidRPr="00EE1431">
        <w:rPr>
          <w:rFonts w:cstheme="minorHAnsi"/>
          <w:noProof/>
        </w:rPr>
        <w:t>gebied zijn er plaatsen te verdelen onder de partners</w:t>
      </w:r>
      <w:r w:rsidR="006731C2" w:rsidRPr="00EE1431">
        <w:rPr>
          <w:rFonts w:cstheme="minorHAnsi"/>
          <w:noProof/>
        </w:rPr>
        <w:t xml:space="preserve"> van Netwerk SaRA</w:t>
      </w:r>
      <w:r w:rsidRPr="00EE1431">
        <w:rPr>
          <w:rFonts w:cstheme="minorHAnsi"/>
          <w:noProof/>
        </w:rPr>
        <w:t>, werkzaam in dit gebied.</w:t>
      </w:r>
      <w:r w:rsidR="00517CE4" w:rsidRPr="00EE1431">
        <w:rPr>
          <w:rFonts w:cstheme="minorHAnsi"/>
          <w:noProof/>
        </w:rPr>
        <w:t xml:space="preserve"> </w:t>
      </w:r>
    </w:p>
    <w:p w14:paraId="7C9E1369" w14:textId="63A0603E" w:rsidR="00517CE4" w:rsidRPr="00EE1431" w:rsidRDefault="00517CE4" w:rsidP="00EE1431">
      <w:pPr>
        <w:spacing w:line="276" w:lineRule="auto"/>
        <w:rPr>
          <w:rFonts w:cstheme="minorHAnsi"/>
          <w:noProof/>
        </w:rPr>
      </w:pPr>
      <w:r w:rsidRPr="00EE1431">
        <w:rPr>
          <w:rFonts w:cstheme="minorHAnsi"/>
          <w:noProof/>
        </w:rPr>
        <w:t xml:space="preserve">Een aanmelding voor versnelde </w:t>
      </w:r>
      <w:r w:rsidR="005B2B4F" w:rsidRPr="00EE1431">
        <w:rPr>
          <w:rFonts w:cstheme="minorHAnsi"/>
          <w:noProof/>
        </w:rPr>
        <w:t>toewijzing</w:t>
      </w:r>
      <w:r w:rsidRPr="00EE1431">
        <w:rPr>
          <w:rFonts w:cstheme="minorHAnsi"/>
          <w:noProof/>
        </w:rPr>
        <w:t xml:space="preserve"> kan </w:t>
      </w:r>
      <w:r w:rsidR="000531BE" w:rsidRPr="00EE1431">
        <w:rPr>
          <w:rFonts w:cstheme="minorHAnsi"/>
          <w:noProof/>
        </w:rPr>
        <w:t xml:space="preserve">dus </w:t>
      </w:r>
      <w:r w:rsidRPr="00EE1431">
        <w:rPr>
          <w:rFonts w:cstheme="minorHAnsi"/>
          <w:i/>
          <w:iCs/>
          <w:noProof/>
        </w:rPr>
        <w:t>enkel</w:t>
      </w:r>
      <w:r w:rsidRPr="00EE1431">
        <w:rPr>
          <w:rFonts w:cstheme="minorHAnsi"/>
          <w:noProof/>
        </w:rPr>
        <w:t xml:space="preserve"> via een zorgpartner </w:t>
      </w:r>
      <w:r w:rsidR="00DE6F8B" w:rsidRPr="00EE1431">
        <w:rPr>
          <w:rFonts w:cstheme="minorHAnsi"/>
          <w:noProof/>
        </w:rPr>
        <w:t xml:space="preserve">van Netwerk SaRA: </w:t>
      </w:r>
    </w:p>
    <w:p w14:paraId="638A4CDD" w14:textId="77777777" w:rsidR="00102979" w:rsidRPr="00EE1431" w:rsidRDefault="00102979" w:rsidP="00EE1431">
      <w:pPr>
        <w:spacing w:line="276" w:lineRule="auto"/>
        <w:rPr>
          <w:rFonts w:cstheme="minorHAnsi"/>
          <w:noProof/>
        </w:rPr>
      </w:pPr>
    </w:p>
    <w:tbl>
      <w:tblPr>
        <w:tblStyle w:val="Tabelraster"/>
        <w:tblW w:w="0" w:type="auto"/>
        <w:tblLook w:val="04A0" w:firstRow="1" w:lastRow="0" w:firstColumn="1" w:lastColumn="0" w:noHBand="0" w:noVBand="1"/>
      </w:tblPr>
      <w:tblGrid>
        <w:gridCol w:w="3588"/>
        <w:gridCol w:w="3768"/>
        <w:gridCol w:w="1704"/>
      </w:tblGrid>
      <w:tr w:rsidR="00517CE4" w:rsidRPr="00EE1431" w14:paraId="572A970E" w14:textId="77777777" w:rsidTr="35F8FFBB">
        <w:tc>
          <w:tcPr>
            <w:tcW w:w="4664" w:type="dxa"/>
          </w:tcPr>
          <w:p w14:paraId="027B0311" w14:textId="7EFEC367" w:rsidR="00517CE4" w:rsidRPr="00EE1431" w:rsidRDefault="00A5205F" w:rsidP="00EE1431">
            <w:pPr>
              <w:spacing w:line="276" w:lineRule="auto"/>
              <w:jc w:val="center"/>
              <w:rPr>
                <w:rFonts w:cstheme="minorHAnsi"/>
                <w:b/>
                <w:bCs/>
                <w:noProof/>
              </w:rPr>
            </w:pPr>
            <w:r w:rsidRPr="00EE1431">
              <w:rPr>
                <w:rFonts w:cstheme="minorHAnsi"/>
                <w:b/>
                <w:bCs/>
                <w:noProof/>
              </w:rPr>
              <w:t>Werkingsgebied</w:t>
            </w:r>
          </w:p>
        </w:tc>
        <w:tc>
          <w:tcPr>
            <w:tcW w:w="4665" w:type="dxa"/>
          </w:tcPr>
          <w:p w14:paraId="443141E3" w14:textId="45D1E8A9" w:rsidR="00517CE4" w:rsidRPr="00EE1431" w:rsidRDefault="00A5205F" w:rsidP="00EE1431">
            <w:pPr>
              <w:spacing w:line="276" w:lineRule="auto"/>
              <w:jc w:val="center"/>
              <w:rPr>
                <w:rFonts w:cstheme="minorHAnsi"/>
                <w:b/>
                <w:bCs/>
                <w:noProof/>
              </w:rPr>
            </w:pPr>
            <w:r w:rsidRPr="00EE1431">
              <w:rPr>
                <w:rFonts w:cstheme="minorHAnsi"/>
                <w:b/>
                <w:bCs/>
                <w:noProof/>
              </w:rPr>
              <w:t>Zorgpartner</w:t>
            </w:r>
          </w:p>
        </w:tc>
        <w:tc>
          <w:tcPr>
            <w:tcW w:w="1723" w:type="dxa"/>
          </w:tcPr>
          <w:p w14:paraId="30B97E2F" w14:textId="359D47FD" w:rsidR="00517CE4" w:rsidRPr="00EE1431" w:rsidRDefault="000531BE" w:rsidP="00EE1431">
            <w:pPr>
              <w:spacing w:line="276" w:lineRule="auto"/>
              <w:jc w:val="center"/>
              <w:rPr>
                <w:rFonts w:cstheme="minorHAnsi"/>
                <w:b/>
                <w:bCs/>
                <w:noProof/>
              </w:rPr>
            </w:pPr>
            <w:r w:rsidRPr="00EE1431">
              <w:rPr>
                <w:rFonts w:cstheme="minorHAnsi"/>
                <w:b/>
                <w:bCs/>
                <w:noProof/>
              </w:rPr>
              <w:t>Aantal plaatsen</w:t>
            </w:r>
          </w:p>
        </w:tc>
      </w:tr>
      <w:tr w:rsidR="00517CE4" w:rsidRPr="00EE1431" w14:paraId="5AAF0CF4" w14:textId="77777777" w:rsidTr="35F8FFBB">
        <w:tc>
          <w:tcPr>
            <w:tcW w:w="4664" w:type="dxa"/>
          </w:tcPr>
          <w:p w14:paraId="17F1E6F4" w14:textId="598DCAAF" w:rsidR="00517CE4" w:rsidRPr="00EE1431" w:rsidRDefault="003534F1" w:rsidP="00EE1431">
            <w:pPr>
              <w:spacing w:line="276" w:lineRule="auto"/>
              <w:rPr>
                <w:rFonts w:cstheme="minorHAnsi"/>
                <w:noProof/>
              </w:rPr>
            </w:pPr>
            <w:r w:rsidRPr="00EE1431">
              <w:rPr>
                <w:rFonts w:cstheme="minorHAnsi"/>
                <w:noProof/>
              </w:rPr>
              <w:t>Antwerpen-</w:t>
            </w:r>
            <w:r w:rsidR="00517CE4" w:rsidRPr="00EE1431">
              <w:rPr>
                <w:rFonts w:cstheme="minorHAnsi"/>
                <w:noProof/>
              </w:rPr>
              <w:t>Midden/Noord</w:t>
            </w:r>
          </w:p>
        </w:tc>
        <w:tc>
          <w:tcPr>
            <w:tcW w:w="4665" w:type="dxa"/>
          </w:tcPr>
          <w:p w14:paraId="3635E393" w14:textId="007B8AD6" w:rsidR="00517CE4" w:rsidRPr="00EE1431" w:rsidRDefault="000531BE" w:rsidP="00EE1431">
            <w:pPr>
              <w:spacing w:line="276" w:lineRule="auto"/>
              <w:rPr>
                <w:rFonts w:cstheme="minorHAnsi"/>
                <w:noProof/>
              </w:rPr>
            </w:pPr>
            <w:r w:rsidRPr="00EE1431">
              <w:rPr>
                <w:rFonts w:cstheme="minorHAnsi"/>
                <w:noProof/>
              </w:rPr>
              <w:t>Bethani</w:t>
            </w:r>
            <w:r w:rsidR="00B3434C" w:rsidRPr="00EE1431">
              <w:rPr>
                <w:rFonts w:cstheme="minorHAnsi"/>
                <w:noProof/>
              </w:rPr>
              <w:t>ë ggz</w:t>
            </w:r>
            <w:r w:rsidRPr="00EE1431">
              <w:rPr>
                <w:rFonts w:cstheme="minorHAnsi"/>
                <w:noProof/>
              </w:rPr>
              <w:t xml:space="preserve">, </w:t>
            </w:r>
            <w:r w:rsidR="009837DA" w:rsidRPr="00EE1431">
              <w:rPr>
                <w:rFonts w:cstheme="minorHAnsi"/>
                <w:noProof/>
              </w:rPr>
              <w:t xml:space="preserve">De </w:t>
            </w:r>
            <w:r w:rsidRPr="00EE1431">
              <w:rPr>
                <w:rFonts w:cstheme="minorHAnsi"/>
                <w:noProof/>
              </w:rPr>
              <w:t>Keerkring, M</w:t>
            </w:r>
            <w:r w:rsidR="009837DA" w:rsidRPr="00EE1431">
              <w:rPr>
                <w:rFonts w:cstheme="minorHAnsi"/>
                <w:noProof/>
              </w:rPr>
              <w:t>obiel Psychiatrisch Team</w:t>
            </w:r>
            <w:r w:rsidR="00106E23" w:rsidRPr="00EE1431">
              <w:rPr>
                <w:rFonts w:cstheme="minorHAnsi"/>
                <w:noProof/>
              </w:rPr>
              <w:t xml:space="preserve"> (MPT)</w:t>
            </w:r>
            <w:r w:rsidRPr="00EE1431">
              <w:rPr>
                <w:rFonts w:cstheme="minorHAnsi"/>
                <w:noProof/>
              </w:rPr>
              <w:t xml:space="preserve"> Kompaan, I</w:t>
            </w:r>
            <w:r w:rsidR="009837DA" w:rsidRPr="00EE1431">
              <w:rPr>
                <w:rFonts w:cstheme="minorHAnsi"/>
                <w:noProof/>
              </w:rPr>
              <w:t>nitiatief Beschut Wonen</w:t>
            </w:r>
            <w:r w:rsidR="007860CC" w:rsidRPr="00EE1431">
              <w:rPr>
                <w:rFonts w:cstheme="minorHAnsi"/>
                <w:noProof/>
              </w:rPr>
              <w:t xml:space="preserve"> (IBW)</w:t>
            </w:r>
            <w:r w:rsidRPr="00EE1431">
              <w:rPr>
                <w:rFonts w:cstheme="minorHAnsi"/>
                <w:noProof/>
              </w:rPr>
              <w:t>, P</w:t>
            </w:r>
            <w:r w:rsidR="009837DA" w:rsidRPr="00EE1431">
              <w:rPr>
                <w:rFonts w:cstheme="minorHAnsi"/>
                <w:noProof/>
              </w:rPr>
              <w:t>sychiatrisch verzorgingstehuis</w:t>
            </w:r>
            <w:r w:rsidR="007860CC" w:rsidRPr="00EE1431">
              <w:rPr>
                <w:rFonts w:cstheme="minorHAnsi"/>
                <w:noProof/>
              </w:rPr>
              <w:t xml:space="preserve"> (PVT)</w:t>
            </w:r>
            <w:r w:rsidRPr="00EE1431">
              <w:rPr>
                <w:rFonts w:cstheme="minorHAnsi"/>
                <w:noProof/>
              </w:rPr>
              <w:t xml:space="preserve">, </w:t>
            </w:r>
            <w:r w:rsidR="009837DA" w:rsidRPr="00EE1431">
              <w:rPr>
                <w:rFonts w:cstheme="minorHAnsi"/>
                <w:noProof/>
              </w:rPr>
              <w:t>e</w:t>
            </w:r>
            <w:r w:rsidRPr="00EE1431">
              <w:rPr>
                <w:rFonts w:cstheme="minorHAnsi"/>
                <w:noProof/>
              </w:rPr>
              <w:t>venaar</w:t>
            </w:r>
            <w:r w:rsidR="00B3434C" w:rsidRPr="00EE1431">
              <w:rPr>
                <w:rFonts w:cstheme="minorHAnsi"/>
                <w:noProof/>
              </w:rPr>
              <w:t xml:space="preserve"> …</w:t>
            </w:r>
          </w:p>
        </w:tc>
        <w:tc>
          <w:tcPr>
            <w:tcW w:w="1723" w:type="dxa"/>
          </w:tcPr>
          <w:p w14:paraId="4C685C70" w14:textId="6705ADCD" w:rsidR="00517CE4" w:rsidRPr="00EE1431" w:rsidRDefault="000531BE" w:rsidP="00EE1431">
            <w:pPr>
              <w:spacing w:line="276" w:lineRule="auto"/>
              <w:jc w:val="center"/>
              <w:rPr>
                <w:rFonts w:cstheme="minorHAnsi"/>
                <w:noProof/>
              </w:rPr>
            </w:pPr>
            <w:r w:rsidRPr="00EE1431">
              <w:rPr>
                <w:rFonts w:cstheme="minorHAnsi"/>
                <w:noProof/>
              </w:rPr>
              <w:t>7</w:t>
            </w:r>
          </w:p>
        </w:tc>
      </w:tr>
      <w:tr w:rsidR="00517CE4" w:rsidRPr="00EE1431" w14:paraId="4945D12A" w14:textId="77777777" w:rsidTr="35F8FFBB">
        <w:tc>
          <w:tcPr>
            <w:tcW w:w="4664" w:type="dxa"/>
          </w:tcPr>
          <w:p w14:paraId="0890C56F" w14:textId="455767DA" w:rsidR="00517CE4" w:rsidRPr="00EE1431" w:rsidRDefault="003534F1" w:rsidP="00EE1431">
            <w:pPr>
              <w:spacing w:line="276" w:lineRule="auto"/>
              <w:rPr>
                <w:rFonts w:cstheme="minorHAnsi"/>
                <w:noProof/>
              </w:rPr>
            </w:pPr>
            <w:r w:rsidRPr="00EE1431">
              <w:rPr>
                <w:rFonts w:cstheme="minorHAnsi"/>
                <w:noProof/>
              </w:rPr>
              <w:t>Antwerpen-</w:t>
            </w:r>
            <w:r w:rsidR="00517CE4" w:rsidRPr="00EE1431">
              <w:rPr>
                <w:rFonts w:cstheme="minorHAnsi"/>
                <w:noProof/>
              </w:rPr>
              <w:t>Stad</w:t>
            </w:r>
          </w:p>
        </w:tc>
        <w:tc>
          <w:tcPr>
            <w:tcW w:w="4665" w:type="dxa"/>
          </w:tcPr>
          <w:p w14:paraId="34F2F02B" w14:textId="22D0834E" w:rsidR="00517CE4" w:rsidRPr="00EE1431" w:rsidRDefault="000531BE" w:rsidP="00EE1431">
            <w:pPr>
              <w:spacing w:line="276" w:lineRule="auto"/>
              <w:rPr>
                <w:rFonts w:cstheme="minorHAnsi"/>
                <w:noProof/>
              </w:rPr>
            </w:pPr>
            <w:r w:rsidRPr="00EE1431">
              <w:rPr>
                <w:rFonts w:cstheme="minorHAnsi"/>
                <w:noProof/>
              </w:rPr>
              <w:t>ZNA Volwassenpsychiatrie, PVT, IBW A</w:t>
            </w:r>
            <w:r w:rsidR="00B3434C" w:rsidRPr="00EE1431">
              <w:rPr>
                <w:rFonts w:cstheme="minorHAnsi"/>
                <w:noProof/>
              </w:rPr>
              <w:t xml:space="preserve">ntwerpen, IBW </w:t>
            </w:r>
            <w:r w:rsidRPr="00EE1431">
              <w:rPr>
                <w:rFonts w:cstheme="minorHAnsi"/>
                <w:noProof/>
              </w:rPr>
              <w:t>Min, MPT ’t Stad, MPT 15</w:t>
            </w:r>
            <w:r w:rsidR="00F05020" w:rsidRPr="00EE1431">
              <w:rPr>
                <w:rFonts w:cstheme="minorHAnsi"/>
                <w:noProof/>
              </w:rPr>
              <w:t xml:space="preserve"> </w:t>
            </w:r>
            <w:r w:rsidRPr="00EE1431">
              <w:rPr>
                <w:rFonts w:cstheme="minorHAnsi"/>
                <w:noProof/>
              </w:rPr>
              <w:t>24</w:t>
            </w:r>
            <w:r w:rsidR="00B3434C" w:rsidRPr="00EE1431">
              <w:rPr>
                <w:rFonts w:cstheme="minorHAnsi"/>
                <w:noProof/>
              </w:rPr>
              <w:t xml:space="preserve"> …</w:t>
            </w:r>
          </w:p>
        </w:tc>
        <w:tc>
          <w:tcPr>
            <w:tcW w:w="1723" w:type="dxa"/>
          </w:tcPr>
          <w:p w14:paraId="66F467FA" w14:textId="5D837FC7" w:rsidR="00517CE4" w:rsidRPr="00EE1431" w:rsidRDefault="000531BE" w:rsidP="00EE1431">
            <w:pPr>
              <w:spacing w:line="276" w:lineRule="auto"/>
              <w:jc w:val="center"/>
              <w:rPr>
                <w:rFonts w:cstheme="minorHAnsi"/>
                <w:noProof/>
              </w:rPr>
            </w:pPr>
            <w:r w:rsidRPr="00EE1431">
              <w:rPr>
                <w:rFonts w:cstheme="minorHAnsi"/>
                <w:noProof/>
              </w:rPr>
              <w:t>16</w:t>
            </w:r>
          </w:p>
        </w:tc>
      </w:tr>
      <w:tr w:rsidR="00517CE4" w:rsidRPr="00EE1431" w14:paraId="10B4F593" w14:textId="77777777" w:rsidTr="35F8FFBB">
        <w:tc>
          <w:tcPr>
            <w:tcW w:w="4664" w:type="dxa"/>
          </w:tcPr>
          <w:p w14:paraId="16760EF4" w14:textId="67F9B0AC" w:rsidR="00517CE4" w:rsidRPr="00EE1431" w:rsidRDefault="003534F1" w:rsidP="00EE1431">
            <w:pPr>
              <w:spacing w:line="276" w:lineRule="auto"/>
              <w:rPr>
                <w:rFonts w:cstheme="minorHAnsi"/>
                <w:noProof/>
              </w:rPr>
            </w:pPr>
            <w:r w:rsidRPr="00EE1431">
              <w:rPr>
                <w:rFonts w:cstheme="minorHAnsi"/>
                <w:noProof/>
              </w:rPr>
              <w:t>Antwerpen-</w:t>
            </w:r>
            <w:r w:rsidR="00A5205F" w:rsidRPr="00EE1431">
              <w:rPr>
                <w:rFonts w:cstheme="minorHAnsi"/>
                <w:noProof/>
              </w:rPr>
              <w:t>Z</w:t>
            </w:r>
            <w:r w:rsidR="00517CE4" w:rsidRPr="00EE1431">
              <w:rPr>
                <w:rFonts w:cstheme="minorHAnsi"/>
                <w:noProof/>
              </w:rPr>
              <w:t>uidrand</w:t>
            </w:r>
          </w:p>
        </w:tc>
        <w:tc>
          <w:tcPr>
            <w:tcW w:w="4665" w:type="dxa"/>
          </w:tcPr>
          <w:p w14:paraId="4A28602F" w14:textId="3D72B7E2" w:rsidR="00517CE4" w:rsidRPr="00EE1431" w:rsidRDefault="00B3434C" w:rsidP="00EE1431">
            <w:pPr>
              <w:spacing w:line="276" w:lineRule="auto"/>
              <w:rPr>
                <w:rFonts w:cstheme="minorHAnsi"/>
                <w:noProof/>
                <w:lang w:val="fr-FR"/>
              </w:rPr>
            </w:pPr>
            <w:r w:rsidRPr="00EE1431">
              <w:rPr>
                <w:rFonts w:cstheme="minorHAnsi"/>
                <w:noProof/>
                <w:lang w:val="fr-FR"/>
              </w:rPr>
              <w:t xml:space="preserve">Zorggroep </w:t>
            </w:r>
            <w:r w:rsidR="000531BE" w:rsidRPr="00EE1431">
              <w:rPr>
                <w:rFonts w:cstheme="minorHAnsi"/>
                <w:noProof/>
                <w:lang w:val="fr-FR"/>
              </w:rPr>
              <w:t>Multiversum, PVT, IBW, MPT Multiversum, Kadans</w:t>
            </w:r>
            <w:r w:rsidRPr="00EE1431">
              <w:rPr>
                <w:rFonts w:cstheme="minorHAnsi"/>
                <w:noProof/>
                <w:lang w:val="fr-FR"/>
              </w:rPr>
              <w:t xml:space="preserve"> …</w:t>
            </w:r>
          </w:p>
        </w:tc>
        <w:tc>
          <w:tcPr>
            <w:tcW w:w="1723" w:type="dxa"/>
          </w:tcPr>
          <w:p w14:paraId="09FED819" w14:textId="6D64EE61" w:rsidR="00517CE4" w:rsidRPr="00EE1431" w:rsidRDefault="000531BE" w:rsidP="00EE1431">
            <w:pPr>
              <w:spacing w:line="276" w:lineRule="auto"/>
              <w:jc w:val="center"/>
              <w:rPr>
                <w:rFonts w:cstheme="minorHAnsi"/>
                <w:noProof/>
                <w:lang w:val="fr-FR"/>
              </w:rPr>
            </w:pPr>
            <w:r w:rsidRPr="00EE1431">
              <w:rPr>
                <w:rFonts w:cstheme="minorHAnsi"/>
                <w:noProof/>
                <w:lang w:val="fr-FR"/>
              </w:rPr>
              <w:t>16</w:t>
            </w:r>
          </w:p>
        </w:tc>
      </w:tr>
      <w:tr w:rsidR="00517CE4" w:rsidRPr="00EE1431" w14:paraId="5E2301AF" w14:textId="77777777" w:rsidTr="35F8FFBB">
        <w:tc>
          <w:tcPr>
            <w:tcW w:w="4664" w:type="dxa"/>
          </w:tcPr>
          <w:p w14:paraId="093DCE9D" w14:textId="58F010A0" w:rsidR="00517CE4" w:rsidRPr="00EE1431" w:rsidRDefault="000531BE" w:rsidP="00EE1431">
            <w:pPr>
              <w:spacing w:line="276" w:lineRule="auto"/>
              <w:rPr>
                <w:rFonts w:cstheme="minorHAnsi"/>
                <w:noProof/>
              </w:rPr>
            </w:pPr>
            <w:r w:rsidRPr="00EE1431">
              <w:rPr>
                <w:rFonts w:cstheme="minorHAnsi"/>
                <w:noProof/>
              </w:rPr>
              <w:t>Overige</w:t>
            </w:r>
            <w:r w:rsidR="7925AF2A" w:rsidRPr="00EE1431">
              <w:rPr>
                <w:rFonts w:cstheme="minorHAnsi"/>
                <w:noProof/>
              </w:rPr>
              <w:t xml:space="preserve"> (*)</w:t>
            </w:r>
          </w:p>
        </w:tc>
        <w:tc>
          <w:tcPr>
            <w:tcW w:w="4665" w:type="dxa"/>
          </w:tcPr>
          <w:p w14:paraId="232C1815" w14:textId="2472DE2D" w:rsidR="00517CE4" w:rsidRPr="00EE1431" w:rsidRDefault="000531BE" w:rsidP="00EE1431">
            <w:pPr>
              <w:spacing w:line="276" w:lineRule="auto"/>
              <w:rPr>
                <w:rFonts w:cstheme="minorHAnsi"/>
                <w:noProof/>
              </w:rPr>
            </w:pPr>
            <w:r w:rsidRPr="00EE1431">
              <w:rPr>
                <w:rFonts w:cstheme="minorHAnsi"/>
                <w:noProof/>
              </w:rPr>
              <w:t>Free Clinic, Tsedek, MPT dak</w:t>
            </w:r>
            <w:r w:rsidR="00713D5A" w:rsidRPr="00EE1431">
              <w:rPr>
                <w:rFonts w:cstheme="minorHAnsi"/>
                <w:noProof/>
              </w:rPr>
              <w:t>- en</w:t>
            </w:r>
            <w:r w:rsidRPr="00EE1431">
              <w:rPr>
                <w:rFonts w:cstheme="minorHAnsi"/>
                <w:noProof/>
              </w:rPr>
              <w:t xml:space="preserve"> thuislozen, </w:t>
            </w:r>
            <w:r w:rsidR="00B3434C" w:rsidRPr="00EE1431">
              <w:rPr>
                <w:rFonts w:cstheme="minorHAnsi"/>
                <w:noProof/>
              </w:rPr>
              <w:t>CGG Vagga …</w:t>
            </w:r>
          </w:p>
        </w:tc>
        <w:tc>
          <w:tcPr>
            <w:tcW w:w="1723" w:type="dxa"/>
          </w:tcPr>
          <w:p w14:paraId="6DA49633" w14:textId="05493BE5" w:rsidR="00517CE4" w:rsidRPr="00EE1431" w:rsidRDefault="000531BE" w:rsidP="00EE1431">
            <w:pPr>
              <w:spacing w:line="276" w:lineRule="auto"/>
              <w:jc w:val="center"/>
              <w:rPr>
                <w:rFonts w:cstheme="minorHAnsi"/>
                <w:noProof/>
              </w:rPr>
            </w:pPr>
            <w:r w:rsidRPr="00EE1431">
              <w:rPr>
                <w:rFonts w:cstheme="minorHAnsi"/>
                <w:noProof/>
              </w:rPr>
              <w:t>9</w:t>
            </w:r>
            <w:r w:rsidR="31C84D83" w:rsidRPr="00EE1431">
              <w:rPr>
                <w:rFonts w:cstheme="minorHAnsi"/>
                <w:noProof/>
              </w:rPr>
              <w:t xml:space="preserve"> (verde</w:t>
            </w:r>
            <w:r w:rsidR="6DF6255C" w:rsidRPr="00EE1431">
              <w:rPr>
                <w:rFonts w:cstheme="minorHAnsi"/>
                <w:noProof/>
              </w:rPr>
              <w:t xml:space="preserve">eld </w:t>
            </w:r>
            <w:r w:rsidR="31C84D83" w:rsidRPr="00EE1431">
              <w:rPr>
                <w:rFonts w:cstheme="minorHAnsi"/>
                <w:noProof/>
              </w:rPr>
              <w:t xml:space="preserve">per werkingsgebied, elke </w:t>
            </w:r>
            <w:r w:rsidR="342446AC" w:rsidRPr="00EE1431">
              <w:rPr>
                <w:rFonts w:cstheme="minorHAnsi"/>
                <w:noProof/>
              </w:rPr>
              <w:t>zorg</w:t>
            </w:r>
            <w:r w:rsidR="31C84D83" w:rsidRPr="00EE1431">
              <w:rPr>
                <w:rFonts w:cstheme="minorHAnsi"/>
                <w:noProof/>
              </w:rPr>
              <w:t xml:space="preserve">partner </w:t>
            </w:r>
            <w:r w:rsidR="59E1F902" w:rsidRPr="00EE1431">
              <w:rPr>
                <w:rFonts w:cstheme="minorHAnsi"/>
                <w:noProof/>
              </w:rPr>
              <w:t xml:space="preserve">heeft </w:t>
            </w:r>
            <w:r w:rsidR="31C84D83" w:rsidRPr="00EE1431">
              <w:rPr>
                <w:rFonts w:cstheme="minorHAnsi"/>
                <w:noProof/>
              </w:rPr>
              <w:t>2 plaatsen)</w:t>
            </w:r>
          </w:p>
        </w:tc>
      </w:tr>
      <w:tr w:rsidR="00517CE4" w:rsidRPr="00EE1431" w14:paraId="766292E7" w14:textId="77777777" w:rsidTr="35F8FFBB">
        <w:tc>
          <w:tcPr>
            <w:tcW w:w="4664" w:type="dxa"/>
          </w:tcPr>
          <w:p w14:paraId="00048ACB" w14:textId="1A873FD9" w:rsidR="00517CE4" w:rsidRPr="00EE1431" w:rsidRDefault="000531BE" w:rsidP="00EE1431">
            <w:pPr>
              <w:spacing w:line="276" w:lineRule="auto"/>
              <w:rPr>
                <w:rFonts w:cstheme="minorHAnsi"/>
                <w:noProof/>
              </w:rPr>
            </w:pPr>
            <w:r w:rsidRPr="00EE1431">
              <w:rPr>
                <w:rFonts w:cstheme="minorHAnsi"/>
                <w:noProof/>
              </w:rPr>
              <w:t>Vrije plaatsen</w:t>
            </w:r>
          </w:p>
        </w:tc>
        <w:tc>
          <w:tcPr>
            <w:tcW w:w="4665" w:type="dxa"/>
          </w:tcPr>
          <w:p w14:paraId="494D36A8" w14:textId="77777777" w:rsidR="00517CE4" w:rsidRPr="00EE1431" w:rsidRDefault="00517CE4" w:rsidP="00EE1431">
            <w:pPr>
              <w:spacing w:line="276" w:lineRule="auto"/>
              <w:rPr>
                <w:rFonts w:cstheme="minorHAnsi"/>
                <w:noProof/>
              </w:rPr>
            </w:pPr>
          </w:p>
        </w:tc>
        <w:tc>
          <w:tcPr>
            <w:tcW w:w="1723" w:type="dxa"/>
          </w:tcPr>
          <w:p w14:paraId="3236AB9E" w14:textId="60D05A0C" w:rsidR="00517CE4" w:rsidRPr="00EE1431" w:rsidRDefault="000531BE" w:rsidP="00EE1431">
            <w:pPr>
              <w:spacing w:line="276" w:lineRule="auto"/>
              <w:jc w:val="center"/>
              <w:rPr>
                <w:rFonts w:cstheme="minorHAnsi"/>
                <w:noProof/>
              </w:rPr>
            </w:pPr>
            <w:r w:rsidRPr="00EE1431">
              <w:rPr>
                <w:rFonts w:cstheme="minorHAnsi"/>
                <w:noProof/>
              </w:rPr>
              <w:t>2</w:t>
            </w:r>
          </w:p>
        </w:tc>
      </w:tr>
      <w:tr w:rsidR="000531BE" w:rsidRPr="00EE1431" w14:paraId="539D5E1E" w14:textId="77777777" w:rsidTr="35F8FFBB">
        <w:tc>
          <w:tcPr>
            <w:tcW w:w="4664" w:type="dxa"/>
          </w:tcPr>
          <w:p w14:paraId="311979CE" w14:textId="7071E87F" w:rsidR="000531BE" w:rsidRPr="00EE1431" w:rsidRDefault="000531BE" w:rsidP="00EE1431">
            <w:pPr>
              <w:spacing w:line="276" w:lineRule="auto"/>
              <w:rPr>
                <w:rFonts w:cstheme="minorHAnsi"/>
                <w:b/>
                <w:bCs/>
                <w:noProof/>
              </w:rPr>
            </w:pPr>
            <w:r w:rsidRPr="00EE1431">
              <w:rPr>
                <w:rFonts w:cstheme="minorHAnsi"/>
                <w:b/>
                <w:bCs/>
                <w:noProof/>
              </w:rPr>
              <w:t>TOTAAL</w:t>
            </w:r>
          </w:p>
        </w:tc>
        <w:tc>
          <w:tcPr>
            <w:tcW w:w="4665" w:type="dxa"/>
          </w:tcPr>
          <w:p w14:paraId="39629985" w14:textId="77777777" w:rsidR="000531BE" w:rsidRPr="00EE1431" w:rsidRDefault="000531BE" w:rsidP="00EE1431">
            <w:pPr>
              <w:spacing w:line="276" w:lineRule="auto"/>
              <w:rPr>
                <w:rFonts w:cstheme="minorHAnsi"/>
                <w:noProof/>
              </w:rPr>
            </w:pPr>
          </w:p>
        </w:tc>
        <w:tc>
          <w:tcPr>
            <w:tcW w:w="1723" w:type="dxa"/>
          </w:tcPr>
          <w:p w14:paraId="16A85A50" w14:textId="04627752" w:rsidR="000531BE" w:rsidRPr="00EE1431" w:rsidRDefault="000531BE" w:rsidP="00EE1431">
            <w:pPr>
              <w:spacing w:line="276" w:lineRule="auto"/>
              <w:jc w:val="center"/>
              <w:rPr>
                <w:rFonts w:cstheme="minorHAnsi"/>
                <w:b/>
                <w:bCs/>
                <w:noProof/>
              </w:rPr>
            </w:pPr>
            <w:r w:rsidRPr="00EE1431">
              <w:rPr>
                <w:rFonts w:cstheme="minorHAnsi"/>
                <w:b/>
                <w:bCs/>
                <w:noProof/>
              </w:rPr>
              <w:t>50</w:t>
            </w:r>
          </w:p>
        </w:tc>
      </w:tr>
    </w:tbl>
    <w:p w14:paraId="0EAC8C97" w14:textId="2933980D" w:rsidR="006337B1" w:rsidRPr="00EE1431" w:rsidRDefault="006337B1" w:rsidP="00EE1431">
      <w:pPr>
        <w:spacing w:line="276" w:lineRule="auto"/>
        <w:rPr>
          <w:rFonts w:cstheme="minorHAnsi"/>
          <w:noProof/>
        </w:rPr>
      </w:pPr>
    </w:p>
    <w:p w14:paraId="463AE748" w14:textId="7328029E" w:rsidR="00A32DF8" w:rsidRPr="00EE1431" w:rsidRDefault="7F08136C" w:rsidP="00EE1431">
      <w:pPr>
        <w:spacing w:after="0" w:line="276" w:lineRule="auto"/>
        <w:rPr>
          <w:rFonts w:eastAsia="Calibri" w:cstheme="minorHAnsi"/>
          <w:noProof/>
        </w:rPr>
      </w:pPr>
      <w:r w:rsidRPr="00EE1431">
        <w:rPr>
          <w:rFonts w:eastAsia="Calibri" w:cstheme="minorHAnsi"/>
          <w:noProof/>
        </w:rPr>
        <w:t>(*) Zorgpartners binnen de groep ‘overige’ worden verdeeld onder de 3 verantwoordelijken van de verschillende werkingsgebieden</w:t>
      </w:r>
      <w:r w:rsidR="00D63348" w:rsidRPr="00EE1431">
        <w:rPr>
          <w:rFonts w:eastAsia="Calibri" w:cstheme="minorHAnsi"/>
          <w:noProof/>
        </w:rPr>
        <w:t>:</w:t>
      </w:r>
    </w:p>
    <w:p w14:paraId="5243B555" w14:textId="17AA8487" w:rsidR="003713AA" w:rsidRPr="003713AA" w:rsidRDefault="003713AA" w:rsidP="003713AA">
      <w:pPr>
        <w:pStyle w:val="Lijstalinea"/>
        <w:numPr>
          <w:ilvl w:val="0"/>
          <w:numId w:val="9"/>
        </w:numPr>
        <w:spacing w:after="0" w:line="276" w:lineRule="auto"/>
        <w:rPr>
          <w:rFonts w:eastAsia="Calibri" w:cstheme="minorHAnsi"/>
          <w:i/>
          <w:iCs/>
          <w:noProof/>
        </w:rPr>
      </w:pPr>
      <w:r w:rsidRPr="00EE1431">
        <w:rPr>
          <w:rFonts w:eastAsia="Calibri" w:cstheme="minorHAnsi"/>
          <w:noProof/>
        </w:rPr>
        <w:t xml:space="preserve">Tsedek: werkingsgebied Antwerpen-Midden/Noord: </w:t>
      </w:r>
      <w:r w:rsidRPr="00352206">
        <w:rPr>
          <w:rFonts w:cstheme="minorHAnsi"/>
          <w:shd w:val="clear" w:color="auto" w:fill="FFFFFF"/>
        </w:rPr>
        <w:t xml:space="preserve">Annemie Van </w:t>
      </w:r>
      <w:proofErr w:type="spellStart"/>
      <w:r w:rsidRPr="00352206">
        <w:rPr>
          <w:rFonts w:cstheme="minorHAnsi"/>
          <w:shd w:val="clear" w:color="auto" w:fill="FFFFFF"/>
        </w:rPr>
        <w:t>Hofstraeten</w:t>
      </w:r>
      <w:proofErr w:type="spellEnd"/>
      <w:r>
        <w:rPr>
          <w:rFonts w:cstheme="minorHAnsi"/>
          <w:shd w:val="clear" w:color="auto" w:fill="FFFFFF"/>
        </w:rPr>
        <w:t xml:space="preserve"> -</w:t>
      </w:r>
      <w:hyperlink r:id="rId14" w:history="1">
        <w:r w:rsidRPr="00AC75A5">
          <w:rPr>
            <w:rStyle w:val="Hyperlink"/>
            <w:rFonts w:cstheme="minorHAnsi"/>
            <w:shd w:val="clear" w:color="auto" w:fill="FFFFFF"/>
          </w:rPr>
          <w:t>annemie.van.hofstraeten@emmaus.be</w:t>
        </w:r>
      </w:hyperlink>
      <w:r>
        <w:rPr>
          <w:rFonts w:cstheme="minorHAnsi"/>
          <w:shd w:val="clear" w:color="auto" w:fill="FFFFFF"/>
        </w:rPr>
        <w:t xml:space="preserve"> </w:t>
      </w:r>
      <w:r w:rsidRPr="007B763F">
        <w:rPr>
          <w:rFonts w:cstheme="minorHAnsi"/>
        </w:rPr>
        <w:t xml:space="preserve"> </w:t>
      </w:r>
    </w:p>
    <w:p w14:paraId="5C1C2041" w14:textId="57A0E37A" w:rsidR="00A32DF8" w:rsidRPr="00EE1431" w:rsidRDefault="7F08136C" w:rsidP="00EE1431">
      <w:pPr>
        <w:pStyle w:val="Lijstalinea"/>
        <w:numPr>
          <w:ilvl w:val="0"/>
          <w:numId w:val="9"/>
        </w:numPr>
        <w:spacing w:after="0" w:line="276" w:lineRule="auto"/>
        <w:rPr>
          <w:rFonts w:eastAsia="Calibri" w:cstheme="minorHAnsi"/>
          <w:noProof/>
        </w:rPr>
      </w:pPr>
      <w:r w:rsidRPr="00EE1431">
        <w:rPr>
          <w:rFonts w:eastAsia="Calibri" w:cstheme="minorHAnsi"/>
          <w:noProof/>
        </w:rPr>
        <w:t xml:space="preserve">Free Clinic en MPT dak- en thuislozen: werkingsgebied Antwerpen-Stad: Elke Brys - </w:t>
      </w:r>
      <w:hyperlink r:id="rId15">
        <w:r w:rsidRPr="00EE1431">
          <w:rPr>
            <w:rStyle w:val="Hyperlink"/>
            <w:rFonts w:eastAsia="Calibri" w:cstheme="minorHAnsi"/>
            <w:noProof/>
          </w:rPr>
          <w:t>elke.brys@beschutwonenantwerpen.be</w:t>
        </w:r>
      </w:hyperlink>
    </w:p>
    <w:p w14:paraId="547B4A65" w14:textId="3447B9A7" w:rsidR="00A32DF8" w:rsidRPr="00EE1431" w:rsidRDefault="7F08136C" w:rsidP="00EE1431">
      <w:pPr>
        <w:pStyle w:val="Lijstalinea"/>
        <w:numPr>
          <w:ilvl w:val="0"/>
          <w:numId w:val="9"/>
        </w:numPr>
        <w:spacing w:after="0" w:line="276" w:lineRule="auto"/>
        <w:rPr>
          <w:rFonts w:eastAsia="Calibri" w:cstheme="minorHAnsi"/>
          <w:noProof/>
        </w:rPr>
        <w:sectPr w:rsidR="00A32DF8" w:rsidRPr="00EE1431" w:rsidSect="00A2223E">
          <w:headerReference w:type="default" r:id="rId16"/>
          <w:footerReference w:type="default" r:id="rId17"/>
          <w:pgSz w:w="11906" w:h="16838"/>
          <w:pgMar w:top="1418" w:right="1418" w:bottom="1418" w:left="1418" w:header="709" w:footer="709" w:gutter="0"/>
          <w:cols w:space="708"/>
          <w:docGrid w:linePitch="360"/>
        </w:sectPr>
      </w:pPr>
      <w:r w:rsidRPr="00EE1431">
        <w:rPr>
          <w:rFonts w:eastAsia="Calibri" w:cstheme="minorHAnsi"/>
          <w:noProof/>
        </w:rPr>
        <w:t xml:space="preserve">CGG Vagga: werkingsgebied Antwerpen-Zuidrand: Wim De Puysseleyr - </w:t>
      </w:r>
      <w:hyperlink r:id="rId18">
        <w:r w:rsidRPr="00EE1431">
          <w:rPr>
            <w:rStyle w:val="Hyperlink"/>
            <w:rFonts w:eastAsia="Calibri" w:cstheme="minorHAnsi"/>
            <w:noProof/>
          </w:rPr>
          <w:t>wim.depuysseleyr@multiversum.broedersvanliefde.be</w:t>
        </w:r>
      </w:hyperlink>
    </w:p>
    <w:p w14:paraId="0BFBC32D" w14:textId="2464CE95" w:rsidR="00A32DF8" w:rsidRPr="00EE1431" w:rsidRDefault="000C57B0" w:rsidP="00EE1431">
      <w:pPr>
        <w:spacing w:line="276" w:lineRule="auto"/>
        <w:rPr>
          <w:rFonts w:cstheme="minorHAnsi"/>
          <w:b/>
          <w:bCs/>
          <w:noProof/>
          <w:u w:val="single"/>
        </w:rPr>
      </w:pPr>
      <w:r w:rsidRPr="00EE1431">
        <w:rPr>
          <w:rFonts w:cstheme="minorHAnsi"/>
          <w:b/>
          <w:bCs/>
          <w:noProof/>
          <w:u w:val="single"/>
        </w:rPr>
        <w:lastRenderedPageBreak/>
        <w:t>Kaart met werkingsgebieden woonmaatschappijen</w:t>
      </w:r>
    </w:p>
    <w:p w14:paraId="6D61F17B" w14:textId="191DE8DD" w:rsidR="00A32DF8" w:rsidRPr="00EE1431" w:rsidRDefault="00A32DF8" w:rsidP="00EE1431">
      <w:pPr>
        <w:spacing w:line="276" w:lineRule="auto"/>
        <w:rPr>
          <w:rFonts w:cstheme="minorHAnsi"/>
          <w:b/>
          <w:bCs/>
          <w:noProof/>
          <w:u w:val="single"/>
        </w:rPr>
        <w:sectPr w:rsidR="00A32DF8" w:rsidRPr="00EE1431" w:rsidSect="00A2223E">
          <w:pgSz w:w="16838" w:h="11906" w:orient="landscape"/>
          <w:pgMar w:top="1418" w:right="1418" w:bottom="1418" w:left="1418" w:header="709" w:footer="709" w:gutter="0"/>
          <w:cols w:space="708"/>
          <w:docGrid w:linePitch="360"/>
        </w:sectPr>
      </w:pPr>
      <w:r w:rsidRPr="00EE1431">
        <w:rPr>
          <w:rFonts w:cstheme="minorHAnsi"/>
          <w:b/>
          <w:bCs/>
          <w:noProof/>
        </w:rPr>
        <w:drawing>
          <wp:anchor distT="0" distB="0" distL="114300" distR="114300" simplePos="0" relativeHeight="251658240" behindDoc="0" locked="0" layoutInCell="1" allowOverlap="1" wp14:anchorId="35249EB0" wp14:editId="017C6FB2">
            <wp:simplePos x="0" y="0"/>
            <wp:positionH relativeFrom="margin">
              <wp:posOffset>-6350</wp:posOffset>
            </wp:positionH>
            <wp:positionV relativeFrom="margin">
              <wp:posOffset>626110</wp:posOffset>
            </wp:positionV>
            <wp:extent cx="8890000" cy="4473575"/>
            <wp:effectExtent l="0" t="0" r="6350" b="3175"/>
            <wp:wrapSquare wrapText="bothSides"/>
            <wp:docPr id="1846131168" name="Picture 1846131168" descr="Afbeelding met kaart, tekst,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31168" name="Afbeelding 1" descr="Afbeelding met kaart, tekst, atlas"/>
                    <pic:cNvPicPr/>
                  </pic:nvPicPr>
                  <pic:blipFill>
                    <a:blip r:embed="rId19">
                      <a:extLst>
                        <a:ext uri="{28A0092B-C50C-407E-A947-70E740481C1C}">
                          <a14:useLocalDpi xmlns:a14="http://schemas.microsoft.com/office/drawing/2010/main" val="0"/>
                        </a:ext>
                      </a:extLst>
                    </a:blip>
                    <a:stretch>
                      <a:fillRect/>
                    </a:stretch>
                  </pic:blipFill>
                  <pic:spPr>
                    <a:xfrm>
                      <a:off x="0" y="0"/>
                      <a:ext cx="8890000" cy="4473575"/>
                    </a:xfrm>
                    <a:prstGeom prst="rect">
                      <a:avLst/>
                    </a:prstGeom>
                  </pic:spPr>
                </pic:pic>
              </a:graphicData>
            </a:graphic>
            <wp14:sizeRelH relativeFrom="margin">
              <wp14:pctWidth>0</wp14:pctWidth>
            </wp14:sizeRelH>
            <wp14:sizeRelV relativeFrom="margin">
              <wp14:pctHeight>0</wp14:pctHeight>
            </wp14:sizeRelV>
          </wp:anchor>
        </w:drawing>
      </w:r>
      <w:r w:rsidRPr="00EE1431">
        <w:rPr>
          <w:rFonts w:cstheme="minorHAnsi"/>
          <w:b/>
          <w:bCs/>
          <w:noProof/>
          <w:u w:val="single"/>
        </w:rPr>
        <w:br w:type="page"/>
      </w:r>
    </w:p>
    <w:p w14:paraId="15CEF2C7" w14:textId="1711E975" w:rsidR="009E4548" w:rsidRPr="00EE1431" w:rsidRDefault="002B3BBC" w:rsidP="00EE1431">
      <w:pPr>
        <w:pStyle w:val="Lijstalinea"/>
        <w:numPr>
          <w:ilvl w:val="0"/>
          <w:numId w:val="10"/>
        </w:numPr>
        <w:spacing w:line="276" w:lineRule="auto"/>
        <w:ind w:left="360"/>
        <w:rPr>
          <w:rFonts w:cstheme="minorHAnsi"/>
          <w:b/>
          <w:bCs/>
          <w:noProof/>
          <w:u w:val="single"/>
        </w:rPr>
      </w:pPr>
      <w:r w:rsidRPr="00EE1431">
        <w:rPr>
          <w:rFonts w:cstheme="minorHAnsi"/>
          <w:b/>
          <w:bCs/>
          <w:noProof/>
          <w:u w:val="single"/>
        </w:rPr>
        <w:lastRenderedPageBreak/>
        <w:t>Voorwaarden kan</w:t>
      </w:r>
      <w:r w:rsidR="00143C89" w:rsidRPr="00EE1431">
        <w:rPr>
          <w:rFonts w:cstheme="minorHAnsi"/>
          <w:b/>
          <w:bCs/>
          <w:noProof/>
          <w:u w:val="single"/>
        </w:rPr>
        <w:t>d</w:t>
      </w:r>
      <w:r w:rsidRPr="00EE1431">
        <w:rPr>
          <w:rFonts w:cstheme="minorHAnsi"/>
          <w:b/>
          <w:bCs/>
          <w:noProof/>
          <w:u w:val="single"/>
        </w:rPr>
        <w:t>idaat</w:t>
      </w:r>
      <w:r w:rsidR="00823DA3" w:rsidRPr="00EE1431">
        <w:rPr>
          <w:rFonts w:cstheme="minorHAnsi"/>
          <w:b/>
          <w:bCs/>
          <w:noProof/>
          <w:u w:val="single"/>
        </w:rPr>
        <w:t>-</w:t>
      </w:r>
      <w:r w:rsidRPr="00EE1431">
        <w:rPr>
          <w:rFonts w:cstheme="minorHAnsi"/>
          <w:b/>
          <w:bCs/>
          <w:noProof/>
          <w:u w:val="single"/>
        </w:rPr>
        <w:t>bewoner om in aanmerking te komen voor deze procedure</w:t>
      </w:r>
      <w:r w:rsidR="0F24FC90" w:rsidRPr="00EE1431">
        <w:rPr>
          <w:rFonts w:cstheme="minorHAnsi"/>
          <w:b/>
          <w:bCs/>
          <w:noProof/>
          <w:u w:val="single"/>
        </w:rPr>
        <w:t xml:space="preserve"> (‘harde criter</w:t>
      </w:r>
      <w:r w:rsidR="00823DA3" w:rsidRPr="00EE1431">
        <w:rPr>
          <w:rFonts w:cstheme="minorHAnsi"/>
          <w:b/>
          <w:bCs/>
          <w:noProof/>
          <w:u w:val="single"/>
        </w:rPr>
        <w:t>ia’</w:t>
      </w:r>
      <w:r w:rsidR="0F24FC90" w:rsidRPr="00EE1431">
        <w:rPr>
          <w:rFonts w:cstheme="minorHAnsi"/>
          <w:b/>
          <w:bCs/>
          <w:noProof/>
          <w:u w:val="single"/>
        </w:rPr>
        <w:t>)</w:t>
      </w:r>
    </w:p>
    <w:p w14:paraId="3D5D744E" w14:textId="77777777" w:rsidR="00232B2F" w:rsidRPr="00EE1431" w:rsidRDefault="00232B2F" w:rsidP="00EE1431">
      <w:pPr>
        <w:pStyle w:val="Lijstalinea"/>
        <w:spacing w:line="276" w:lineRule="auto"/>
        <w:rPr>
          <w:rFonts w:cstheme="minorHAnsi"/>
          <w:b/>
          <w:bCs/>
          <w:noProof/>
          <w:u w:val="single"/>
        </w:rPr>
      </w:pPr>
    </w:p>
    <w:p w14:paraId="00A1DF9D" w14:textId="3ADA40EA" w:rsidR="002B3BBC" w:rsidRPr="00EE1431" w:rsidRDefault="002B3BBC" w:rsidP="00EE1431">
      <w:pPr>
        <w:pStyle w:val="Lijstalinea"/>
        <w:numPr>
          <w:ilvl w:val="0"/>
          <w:numId w:val="5"/>
        </w:numPr>
        <w:spacing w:line="276" w:lineRule="auto"/>
        <w:rPr>
          <w:rFonts w:cstheme="minorHAnsi"/>
          <w:noProof/>
        </w:rPr>
      </w:pPr>
      <w:r w:rsidRPr="00EE1431">
        <w:rPr>
          <w:rFonts w:cstheme="minorHAnsi"/>
          <w:noProof/>
        </w:rPr>
        <w:t>Kandidaat</w:t>
      </w:r>
      <w:r w:rsidR="00EC482A" w:rsidRPr="00EE1431">
        <w:rPr>
          <w:rFonts w:cstheme="minorHAnsi"/>
          <w:noProof/>
        </w:rPr>
        <w:t>-</w:t>
      </w:r>
      <w:r w:rsidRPr="00EE1431">
        <w:rPr>
          <w:rFonts w:cstheme="minorHAnsi"/>
          <w:noProof/>
        </w:rPr>
        <w:t>bewoner behoort tot één van volgende 4 doelgroepen:</w:t>
      </w:r>
    </w:p>
    <w:p w14:paraId="476AE876" w14:textId="546FC1D4" w:rsidR="002B3BBC" w:rsidRPr="00EE1431" w:rsidRDefault="00F9327D" w:rsidP="00EE1431">
      <w:pPr>
        <w:pStyle w:val="Lijstalinea"/>
        <w:numPr>
          <w:ilvl w:val="1"/>
          <w:numId w:val="5"/>
        </w:numPr>
        <w:spacing w:line="276" w:lineRule="auto"/>
        <w:rPr>
          <w:rFonts w:cstheme="minorHAnsi"/>
          <w:noProof/>
        </w:rPr>
      </w:pPr>
      <w:r w:rsidRPr="00EE1431">
        <w:rPr>
          <w:rFonts w:cstheme="minorHAnsi"/>
          <w:b/>
          <w:bCs/>
          <w:noProof/>
          <w:color w:val="0070C0"/>
        </w:rPr>
        <w:t>Daklozen</w:t>
      </w:r>
      <w:r w:rsidRPr="00EE1431">
        <w:rPr>
          <w:rFonts w:cstheme="minorHAnsi"/>
          <w:noProof/>
        </w:rPr>
        <w:t>: mensen zonder vaste verblijfplaats, mensen in nood- of nachtopvang, mensen die op</w:t>
      </w:r>
      <w:r w:rsidR="00F45399" w:rsidRPr="00EE1431">
        <w:rPr>
          <w:rFonts w:cstheme="minorHAnsi"/>
          <w:noProof/>
        </w:rPr>
        <w:t xml:space="preserve"> </w:t>
      </w:r>
      <w:r w:rsidRPr="00EE1431">
        <w:rPr>
          <w:rFonts w:cstheme="minorHAnsi"/>
          <w:noProof/>
        </w:rPr>
        <w:t>straat leven;</w:t>
      </w:r>
    </w:p>
    <w:p w14:paraId="74854539" w14:textId="6BB06C16" w:rsidR="00F9327D" w:rsidRPr="00EE1431" w:rsidRDefault="00F9327D" w:rsidP="00EE1431">
      <w:pPr>
        <w:pStyle w:val="Lijstalinea"/>
        <w:numPr>
          <w:ilvl w:val="1"/>
          <w:numId w:val="5"/>
        </w:numPr>
        <w:spacing w:line="276" w:lineRule="auto"/>
        <w:rPr>
          <w:rFonts w:cstheme="minorHAnsi"/>
          <w:noProof/>
        </w:rPr>
      </w:pPr>
      <w:r w:rsidRPr="00EE1431">
        <w:rPr>
          <w:rFonts w:cstheme="minorHAnsi"/>
          <w:b/>
          <w:bCs/>
          <w:noProof/>
          <w:color w:val="0070C0"/>
        </w:rPr>
        <w:t>Thuislozen</w:t>
      </w:r>
      <w:r w:rsidRPr="00EE1431">
        <w:rPr>
          <w:rFonts w:cstheme="minorHAnsi"/>
          <w:noProof/>
        </w:rPr>
        <w:t>: mensen in opvang voor thuislozen, mensen in opvang voor asielzoekers, mense</w:t>
      </w:r>
      <w:r w:rsidR="00F45399" w:rsidRPr="00EE1431">
        <w:rPr>
          <w:rFonts w:cstheme="minorHAnsi"/>
          <w:noProof/>
        </w:rPr>
        <w:t>n</w:t>
      </w:r>
      <w:r w:rsidRPr="00EE1431">
        <w:rPr>
          <w:rFonts w:cstheme="minorHAnsi"/>
          <w:noProof/>
        </w:rPr>
        <w:t xml:space="preserve"> die binnenkort een instelling (bv. </w:t>
      </w:r>
      <w:r w:rsidR="00431717" w:rsidRPr="00EE1431">
        <w:rPr>
          <w:rFonts w:cstheme="minorHAnsi"/>
          <w:noProof/>
        </w:rPr>
        <w:t>g</w:t>
      </w:r>
      <w:r w:rsidRPr="00EE1431">
        <w:rPr>
          <w:rFonts w:cstheme="minorHAnsi"/>
          <w:noProof/>
        </w:rPr>
        <w:t>evangenis, algemeen of psychiatrisch ziekenhuis) verlaten;</w:t>
      </w:r>
    </w:p>
    <w:p w14:paraId="18904D2C" w14:textId="0EC5237F" w:rsidR="00F9327D" w:rsidRPr="00EE1431" w:rsidRDefault="00F9327D" w:rsidP="00EE1431">
      <w:pPr>
        <w:pStyle w:val="Lijstalinea"/>
        <w:numPr>
          <w:ilvl w:val="1"/>
          <w:numId w:val="5"/>
        </w:numPr>
        <w:spacing w:line="276" w:lineRule="auto"/>
        <w:rPr>
          <w:rFonts w:cstheme="minorHAnsi"/>
          <w:noProof/>
        </w:rPr>
      </w:pPr>
      <w:r w:rsidRPr="00EE1431">
        <w:rPr>
          <w:rFonts w:cstheme="minorHAnsi"/>
          <w:b/>
          <w:bCs/>
          <w:noProof/>
          <w:color w:val="0070C0"/>
        </w:rPr>
        <w:t>Mensen met instabiele huisvesting</w:t>
      </w:r>
      <w:r w:rsidRPr="00EE1431">
        <w:rPr>
          <w:rFonts w:cstheme="minorHAnsi"/>
          <w:noProof/>
        </w:rPr>
        <w:t>: mense</w:t>
      </w:r>
      <w:r w:rsidR="00F45399" w:rsidRPr="00EE1431">
        <w:rPr>
          <w:rFonts w:cstheme="minorHAnsi"/>
          <w:noProof/>
        </w:rPr>
        <w:t>n</w:t>
      </w:r>
      <w:r w:rsidRPr="00EE1431">
        <w:rPr>
          <w:rFonts w:cstheme="minorHAnsi"/>
          <w:noProof/>
        </w:rPr>
        <w:t xml:space="preserve"> die tijdelijk bij vri</w:t>
      </w:r>
      <w:r w:rsidR="00F45399" w:rsidRPr="00EE1431">
        <w:rPr>
          <w:rFonts w:cstheme="minorHAnsi"/>
          <w:noProof/>
        </w:rPr>
        <w:t>e</w:t>
      </w:r>
      <w:r w:rsidRPr="00EE1431">
        <w:rPr>
          <w:rFonts w:cstheme="minorHAnsi"/>
          <w:noProof/>
        </w:rPr>
        <w:t>nden of familie wonen, mense</w:t>
      </w:r>
      <w:r w:rsidR="00F45399" w:rsidRPr="00EE1431">
        <w:rPr>
          <w:rFonts w:cstheme="minorHAnsi"/>
          <w:noProof/>
        </w:rPr>
        <w:t>n</w:t>
      </w:r>
      <w:r w:rsidRPr="00EE1431">
        <w:rPr>
          <w:rFonts w:cstheme="minorHAnsi"/>
          <w:noProof/>
        </w:rPr>
        <w:t xml:space="preserve"> in woningen zonder huurcontract, mensen die uit hun huis gezet </w:t>
      </w:r>
      <w:r w:rsidR="3A1A8F7D" w:rsidRPr="00EE1431">
        <w:rPr>
          <w:rFonts w:cstheme="minorHAnsi"/>
          <w:noProof/>
        </w:rPr>
        <w:t>worden</w:t>
      </w:r>
      <w:r w:rsidRPr="00EE1431">
        <w:rPr>
          <w:rFonts w:cstheme="minorHAnsi"/>
          <w:noProof/>
        </w:rPr>
        <w:t>;</w:t>
      </w:r>
    </w:p>
    <w:p w14:paraId="25892AD7" w14:textId="3393356F" w:rsidR="00F9327D" w:rsidRPr="00EE1431" w:rsidRDefault="00F9327D" w:rsidP="00EE1431">
      <w:pPr>
        <w:pStyle w:val="Lijstalinea"/>
        <w:numPr>
          <w:ilvl w:val="1"/>
          <w:numId w:val="5"/>
        </w:numPr>
        <w:spacing w:line="276" w:lineRule="auto"/>
        <w:rPr>
          <w:rFonts w:cstheme="minorHAnsi"/>
          <w:noProof/>
        </w:rPr>
      </w:pPr>
      <w:r w:rsidRPr="00EE1431">
        <w:rPr>
          <w:rFonts w:cstheme="minorHAnsi"/>
          <w:b/>
          <w:bCs/>
          <w:noProof/>
          <w:color w:val="0070C0"/>
        </w:rPr>
        <w:t>Mensen met ontoereikende huisvesting</w:t>
      </w:r>
      <w:r w:rsidRPr="00EE1431">
        <w:rPr>
          <w:rFonts w:cstheme="minorHAnsi"/>
          <w:noProof/>
        </w:rPr>
        <w:t xml:space="preserve">: mensen in tijdelijke of niet-conventionele woningen (bv. </w:t>
      </w:r>
      <w:r w:rsidR="008F65C3" w:rsidRPr="00EE1431">
        <w:rPr>
          <w:rFonts w:cstheme="minorHAnsi"/>
          <w:noProof/>
        </w:rPr>
        <w:t>c</w:t>
      </w:r>
      <w:r w:rsidRPr="00EE1431">
        <w:rPr>
          <w:rFonts w:cstheme="minorHAnsi"/>
          <w:noProof/>
        </w:rPr>
        <w:t>aravan, auto, tuinhuis, kraakpand</w:t>
      </w:r>
      <w:r w:rsidR="008F65C3" w:rsidRPr="00EE1431">
        <w:rPr>
          <w:rFonts w:cstheme="minorHAnsi"/>
          <w:noProof/>
        </w:rPr>
        <w:t xml:space="preserve"> …</w:t>
      </w:r>
      <w:r w:rsidRPr="00EE1431">
        <w:rPr>
          <w:rFonts w:cstheme="minorHAnsi"/>
          <w:noProof/>
        </w:rPr>
        <w:t>)</w:t>
      </w:r>
    </w:p>
    <w:p w14:paraId="1E922D13" w14:textId="2A8CBB27" w:rsidR="00F45399" w:rsidRPr="00EE1431" w:rsidRDefault="00F45399" w:rsidP="00EE1431">
      <w:pPr>
        <w:pStyle w:val="Lijstalinea"/>
        <w:numPr>
          <w:ilvl w:val="0"/>
          <w:numId w:val="5"/>
        </w:numPr>
        <w:spacing w:line="276" w:lineRule="auto"/>
        <w:rPr>
          <w:rFonts w:cstheme="minorHAnsi"/>
          <w:noProof/>
        </w:rPr>
      </w:pPr>
      <w:r w:rsidRPr="00EE1431">
        <w:rPr>
          <w:rFonts w:cstheme="minorHAnsi"/>
        </w:rPr>
        <w:t>Kandidaat</w:t>
      </w:r>
      <w:r w:rsidR="00B6286C" w:rsidRPr="00EE1431">
        <w:rPr>
          <w:rFonts w:cstheme="minorHAnsi"/>
        </w:rPr>
        <w:t>-</w:t>
      </w:r>
      <w:r w:rsidRPr="00EE1431">
        <w:rPr>
          <w:rFonts w:cstheme="minorHAnsi"/>
        </w:rPr>
        <w:t xml:space="preserve">bewoner heeft een </w:t>
      </w:r>
      <w:r w:rsidRPr="00EE1431">
        <w:rPr>
          <w:rFonts w:cstheme="minorHAnsi"/>
          <w:b/>
          <w:bCs/>
          <w:color w:val="0070C0"/>
        </w:rPr>
        <w:t>GGZ problematiek</w:t>
      </w:r>
    </w:p>
    <w:p w14:paraId="567DDD4E" w14:textId="0A30A2A5" w:rsidR="00F45399" w:rsidRPr="00EE1431" w:rsidRDefault="00F45399" w:rsidP="00EE1431">
      <w:pPr>
        <w:pStyle w:val="Lijstalinea"/>
        <w:numPr>
          <w:ilvl w:val="0"/>
          <w:numId w:val="5"/>
        </w:numPr>
        <w:spacing w:line="276" w:lineRule="auto"/>
        <w:rPr>
          <w:rFonts w:cstheme="minorHAnsi"/>
          <w:noProof/>
          <w:color w:val="0070C0"/>
        </w:rPr>
      </w:pPr>
      <w:r w:rsidRPr="00EE1431">
        <w:rPr>
          <w:rFonts w:cstheme="minorHAnsi"/>
        </w:rPr>
        <w:t>Kandidaat</w:t>
      </w:r>
      <w:r w:rsidR="00B6286C" w:rsidRPr="00EE1431">
        <w:rPr>
          <w:rFonts w:cstheme="minorHAnsi"/>
        </w:rPr>
        <w:t>-</w:t>
      </w:r>
      <w:r w:rsidRPr="00EE1431">
        <w:rPr>
          <w:rFonts w:cstheme="minorHAnsi"/>
        </w:rPr>
        <w:t>bewoner staat op de</w:t>
      </w:r>
      <w:r w:rsidRPr="00EE1431">
        <w:rPr>
          <w:rFonts w:cstheme="minorHAnsi"/>
          <w:b/>
          <w:bCs/>
        </w:rPr>
        <w:t xml:space="preserve"> </w:t>
      </w:r>
      <w:r w:rsidRPr="00EE1431">
        <w:rPr>
          <w:rFonts w:cstheme="minorHAnsi"/>
          <w:b/>
          <w:bCs/>
          <w:color w:val="0070C0"/>
        </w:rPr>
        <w:t xml:space="preserve">wachtlijst </w:t>
      </w:r>
      <w:r w:rsidRPr="00EE1431">
        <w:rPr>
          <w:rFonts w:cstheme="minorHAnsi"/>
        </w:rPr>
        <w:t>van</w:t>
      </w:r>
      <w:r w:rsidRPr="00EE1431">
        <w:rPr>
          <w:rFonts w:cstheme="minorHAnsi"/>
          <w:b/>
          <w:bCs/>
        </w:rPr>
        <w:t xml:space="preserve"> </w:t>
      </w:r>
      <w:r w:rsidRPr="00EE1431">
        <w:rPr>
          <w:rFonts w:cstheme="minorHAnsi"/>
          <w:b/>
          <w:bCs/>
          <w:color w:val="0070C0"/>
        </w:rPr>
        <w:t>sociale woningmaatschappij</w:t>
      </w:r>
      <w:r w:rsidRPr="00EE1431">
        <w:rPr>
          <w:rFonts w:cstheme="minorHAnsi"/>
          <w:color w:val="0070C0"/>
        </w:rPr>
        <w:t xml:space="preserve"> </w:t>
      </w:r>
      <w:r w:rsidR="01DC40B0" w:rsidRPr="00EE1431">
        <w:rPr>
          <w:rFonts w:cstheme="minorHAnsi"/>
          <w:b/>
          <w:bCs/>
          <w:color w:val="0070C0"/>
        </w:rPr>
        <w:t>Woonhaven</w:t>
      </w:r>
    </w:p>
    <w:p w14:paraId="03EA601B" w14:textId="3CAD1080" w:rsidR="00F45399" w:rsidRPr="00EE1431" w:rsidRDefault="00F45399" w:rsidP="00EE1431">
      <w:pPr>
        <w:pStyle w:val="Lijstalinea"/>
        <w:numPr>
          <w:ilvl w:val="0"/>
          <w:numId w:val="5"/>
        </w:numPr>
        <w:spacing w:line="276" w:lineRule="auto"/>
        <w:rPr>
          <w:rFonts w:cstheme="minorHAnsi"/>
          <w:noProof/>
        </w:rPr>
      </w:pPr>
      <w:r w:rsidRPr="00EE1431">
        <w:rPr>
          <w:rFonts w:cstheme="minorHAnsi"/>
        </w:rPr>
        <w:t>Kandidaat</w:t>
      </w:r>
      <w:r w:rsidR="00B6286C" w:rsidRPr="00EE1431">
        <w:rPr>
          <w:rFonts w:cstheme="minorHAnsi"/>
        </w:rPr>
        <w:t>-</w:t>
      </w:r>
      <w:r w:rsidRPr="00EE1431">
        <w:rPr>
          <w:rFonts w:cstheme="minorHAnsi"/>
        </w:rPr>
        <w:t xml:space="preserve">bewoner heeft een </w:t>
      </w:r>
      <w:r w:rsidRPr="00EE1431">
        <w:rPr>
          <w:rFonts w:cstheme="minorHAnsi"/>
          <w:b/>
          <w:bCs/>
          <w:color w:val="0070C0"/>
        </w:rPr>
        <w:t xml:space="preserve">duidelijke band met </w:t>
      </w:r>
      <w:r w:rsidRPr="00EE1431">
        <w:rPr>
          <w:rFonts w:cstheme="minorHAnsi"/>
        </w:rPr>
        <w:t>een</w:t>
      </w:r>
      <w:r w:rsidRPr="00EE1431">
        <w:rPr>
          <w:rFonts w:cstheme="minorHAnsi"/>
          <w:b/>
          <w:bCs/>
        </w:rPr>
        <w:t xml:space="preserve"> </w:t>
      </w:r>
      <w:r w:rsidRPr="00EE1431">
        <w:rPr>
          <w:rFonts w:cstheme="minorHAnsi"/>
          <w:b/>
          <w:bCs/>
          <w:color w:val="0070C0"/>
        </w:rPr>
        <w:t xml:space="preserve">partner </w:t>
      </w:r>
      <w:r w:rsidRPr="00EE1431">
        <w:rPr>
          <w:rFonts w:cstheme="minorHAnsi"/>
        </w:rPr>
        <w:t>van</w:t>
      </w:r>
      <w:r w:rsidRPr="00EE1431">
        <w:rPr>
          <w:rFonts w:cstheme="minorHAnsi"/>
          <w:b/>
          <w:bCs/>
        </w:rPr>
        <w:t xml:space="preserve"> </w:t>
      </w:r>
      <w:r w:rsidR="005B4F4E" w:rsidRPr="00EE1431">
        <w:rPr>
          <w:rFonts w:cstheme="minorHAnsi"/>
          <w:b/>
          <w:bCs/>
          <w:color w:val="0070C0"/>
        </w:rPr>
        <w:t>Netwerk SaRA</w:t>
      </w:r>
    </w:p>
    <w:p w14:paraId="605FD62F" w14:textId="4863B0DA" w:rsidR="00F45399" w:rsidRPr="00EE1431" w:rsidRDefault="00F45399" w:rsidP="00EE1431">
      <w:pPr>
        <w:pStyle w:val="Lijstalinea"/>
        <w:numPr>
          <w:ilvl w:val="0"/>
          <w:numId w:val="5"/>
        </w:numPr>
        <w:spacing w:line="276" w:lineRule="auto"/>
        <w:rPr>
          <w:rFonts w:cstheme="minorHAnsi"/>
          <w:noProof/>
        </w:rPr>
      </w:pPr>
      <w:r w:rsidRPr="00EE1431">
        <w:rPr>
          <w:rFonts w:cstheme="minorHAnsi"/>
          <w:b/>
          <w:bCs/>
          <w:color w:val="0070C0"/>
        </w:rPr>
        <w:t xml:space="preserve">Begeleiding </w:t>
      </w:r>
      <w:r w:rsidRPr="00EE1431">
        <w:rPr>
          <w:rFonts w:cstheme="minorHAnsi"/>
        </w:rPr>
        <w:t xml:space="preserve">kan voorzien worden volgens het principe van getrapte zorg </w:t>
      </w:r>
      <w:r w:rsidRPr="00EE1431">
        <w:rPr>
          <w:rFonts w:cstheme="minorHAnsi"/>
          <w:i/>
          <w:iCs/>
        </w:rPr>
        <w:t xml:space="preserve">(zie </w:t>
      </w:r>
      <w:r w:rsidR="00D12E22" w:rsidRPr="00EE1431">
        <w:rPr>
          <w:rFonts w:cstheme="minorHAnsi"/>
          <w:i/>
          <w:iCs/>
        </w:rPr>
        <w:t>document ‘Begeleidingsintensiteit’</w:t>
      </w:r>
      <w:r w:rsidRPr="00EE1431">
        <w:rPr>
          <w:rFonts w:cstheme="minorHAnsi"/>
          <w:i/>
          <w:iCs/>
        </w:rPr>
        <w:t>)</w:t>
      </w:r>
      <w:r w:rsidRPr="00EE1431">
        <w:rPr>
          <w:rFonts w:cstheme="minorHAnsi"/>
        </w:rPr>
        <w:t xml:space="preserve"> en zo lang als nodig</w:t>
      </w:r>
    </w:p>
    <w:p w14:paraId="3E80DD5B" w14:textId="77777777" w:rsidR="00F45399" w:rsidRPr="00EE1431" w:rsidRDefault="00F45399" w:rsidP="00EE1431">
      <w:pPr>
        <w:spacing w:line="276" w:lineRule="auto"/>
        <w:rPr>
          <w:rFonts w:cstheme="minorHAnsi"/>
        </w:rPr>
      </w:pPr>
    </w:p>
    <w:p w14:paraId="1F6B6F0D" w14:textId="78CF8CC9" w:rsidR="00F45399" w:rsidRPr="00EE1431" w:rsidRDefault="00F45399" w:rsidP="00EE1431">
      <w:pPr>
        <w:pStyle w:val="Lijstalinea"/>
        <w:numPr>
          <w:ilvl w:val="0"/>
          <w:numId w:val="10"/>
        </w:numPr>
        <w:spacing w:line="276" w:lineRule="auto"/>
        <w:ind w:left="360"/>
        <w:rPr>
          <w:rFonts w:cstheme="minorHAnsi"/>
          <w:b/>
          <w:bCs/>
          <w:noProof/>
          <w:u w:val="single"/>
        </w:rPr>
      </w:pPr>
      <w:r w:rsidRPr="00EE1431">
        <w:rPr>
          <w:rFonts w:cstheme="minorHAnsi"/>
          <w:b/>
          <w:bCs/>
          <w:u w:val="single"/>
        </w:rPr>
        <w:t xml:space="preserve">Stappenplan aanvraag versnelde </w:t>
      </w:r>
      <w:r w:rsidR="0011433B" w:rsidRPr="00EE1431">
        <w:rPr>
          <w:rFonts w:cstheme="minorHAnsi"/>
          <w:b/>
          <w:bCs/>
          <w:u w:val="single"/>
        </w:rPr>
        <w:t>toewijzing</w:t>
      </w:r>
      <w:r w:rsidR="4D27BE4E" w:rsidRPr="00EE1431">
        <w:rPr>
          <w:rFonts w:cstheme="minorHAnsi"/>
          <w:b/>
          <w:bCs/>
        </w:rPr>
        <w:t xml:space="preserve"> </w:t>
      </w:r>
    </w:p>
    <w:p w14:paraId="731B3FB2" w14:textId="77777777" w:rsidR="00232B2F" w:rsidRPr="00EE1431" w:rsidRDefault="00232B2F" w:rsidP="00EE1431">
      <w:pPr>
        <w:pStyle w:val="Lijstalinea"/>
        <w:spacing w:line="276" w:lineRule="auto"/>
        <w:rPr>
          <w:rFonts w:cstheme="minorHAnsi"/>
          <w:b/>
          <w:bCs/>
          <w:u w:val="single"/>
        </w:rPr>
      </w:pPr>
    </w:p>
    <w:p w14:paraId="07B9D4B6" w14:textId="3B478E1E" w:rsidR="00B33FA2" w:rsidRPr="00EE1431" w:rsidRDefault="00B33FA2" w:rsidP="00EE1431">
      <w:pPr>
        <w:pStyle w:val="Lijstalinea"/>
        <w:numPr>
          <w:ilvl w:val="0"/>
          <w:numId w:val="5"/>
        </w:numPr>
        <w:spacing w:line="276" w:lineRule="auto"/>
        <w:rPr>
          <w:rFonts w:cstheme="minorHAnsi"/>
          <w:b/>
          <w:bCs/>
          <w:u w:val="single"/>
        </w:rPr>
      </w:pPr>
      <w:r w:rsidRPr="00EE1431">
        <w:rPr>
          <w:rFonts w:cstheme="minorHAnsi"/>
        </w:rPr>
        <w:t>Zorgpartner gaat na of de kandidaat</w:t>
      </w:r>
      <w:r w:rsidR="00AB2FD5" w:rsidRPr="00EE1431">
        <w:rPr>
          <w:rFonts w:cstheme="minorHAnsi"/>
        </w:rPr>
        <w:t>-</w:t>
      </w:r>
      <w:r w:rsidRPr="00EE1431">
        <w:rPr>
          <w:rFonts w:cstheme="minorHAnsi"/>
        </w:rPr>
        <w:t xml:space="preserve">bewoner voldoet aan de voorwaarden </w:t>
      </w:r>
      <w:r w:rsidR="000864FB" w:rsidRPr="00EE1431">
        <w:rPr>
          <w:rFonts w:cstheme="minorHAnsi"/>
        </w:rPr>
        <w:t>tot</w:t>
      </w:r>
      <w:r w:rsidRPr="00EE1431">
        <w:rPr>
          <w:rFonts w:cstheme="minorHAnsi"/>
        </w:rPr>
        <w:t xml:space="preserve"> versnelde </w:t>
      </w:r>
      <w:r w:rsidR="002468CE" w:rsidRPr="00EE1431">
        <w:rPr>
          <w:rFonts w:cstheme="minorHAnsi"/>
        </w:rPr>
        <w:t>toewijzing</w:t>
      </w:r>
      <w:r w:rsidR="000864FB" w:rsidRPr="00EE1431">
        <w:rPr>
          <w:rFonts w:cstheme="minorHAnsi"/>
        </w:rPr>
        <w:t xml:space="preserve"> zoals wettelijk bepaald</w:t>
      </w:r>
      <w:r w:rsidRPr="00EE1431">
        <w:rPr>
          <w:rFonts w:cstheme="minorHAnsi"/>
        </w:rPr>
        <w:t xml:space="preserve"> (de zogezegde ‘harde criteria’</w:t>
      </w:r>
      <w:r w:rsidR="000864FB" w:rsidRPr="00EE1431">
        <w:rPr>
          <w:rFonts w:cstheme="minorHAnsi"/>
        </w:rPr>
        <w:t>, zie hierboven</w:t>
      </w:r>
      <w:r w:rsidRPr="00EE1431">
        <w:rPr>
          <w:rFonts w:cstheme="minorHAnsi"/>
        </w:rPr>
        <w:t>)</w:t>
      </w:r>
      <w:r w:rsidR="002122FF">
        <w:rPr>
          <w:rFonts w:cstheme="minorHAnsi"/>
        </w:rPr>
        <w:t>.</w:t>
      </w:r>
    </w:p>
    <w:p w14:paraId="3C0C829A" w14:textId="7024C020" w:rsidR="7D214F09" w:rsidRPr="00EE1431" w:rsidRDefault="3AE239A0" w:rsidP="00EE1431">
      <w:pPr>
        <w:pStyle w:val="Lijstalinea"/>
        <w:numPr>
          <w:ilvl w:val="0"/>
          <w:numId w:val="5"/>
        </w:numPr>
        <w:spacing w:line="276" w:lineRule="auto"/>
        <w:rPr>
          <w:rFonts w:cstheme="minorHAnsi"/>
        </w:rPr>
      </w:pPr>
      <w:r w:rsidRPr="00EE1431">
        <w:rPr>
          <w:rFonts w:cstheme="minorHAnsi"/>
        </w:rPr>
        <w:t xml:space="preserve">Vervolgens wordt </w:t>
      </w:r>
      <w:r w:rsidR="28C9D020" w:rsidRPr="00EE1431">
        <w:rPr>
          <w:rFonts w:cstheme="minorHAnsi"/>
        </w:rPr>
        <w:t xml:space="preserve">het online </w:t>
      </w:r>
      <w:r w:rsidRPr="00EE1431">
        <w:rPr>
          <w:rFonts w:cstheme="minorHAnsi"/>
        </w:rPr>
        <w:t>aanmeldings</w:t>
      </w:r>
      <w:r w:rsidR="115CB151" w:rsidRPr="00EE1431">
        <w:rPr>
          <w:rFonts w:cstheme="minorHAnsi"/>
        </w:rPr>
        <w:t>formulier</w:t>
      </w:r>
      <w:r w:rsidRPr="00EE1431">
        <w:rPr>
          <w:rFonts w:cstheme="minorHAnsi"/>
        </w:rPr>
        <w:t xml:space="preserve"> in orde gebracht</w:t>
      </w:r>
      <w:r w:rsidR="00A67106">
        <w:rPr>
          <w:rFonts w:cstheme="minorHAnsi"/>
        </w:rPr>
        <w:t xml:space="preserve"> door zorgpartner en cliënt:</w:t>
      </w:r>
    </w:p>
    <w:p w14:paraId="18542929" w14:textId="416AFC6F" w:rsidR="780D1475" w:rsidRPr="00A67106" w:rsidRDefault="5DAFA932" w:rsidP="00A67106">
      <w:pPr>
        <w:pStyle w:val="Lijstalinea"/>
        <w:numPr>
          <w:ilvl w:val="1"/>
          <w:numId w:val="5"/>
        </w:numPr>
        <w:spacing w:line="276" w:lineRule="auto"/>
        <w:rPr>
          <w:rFonts w:cstheme="minorHAnsi"/>
        </w:rPr>
      </w:pPr>
      <w:r w:rsidRPr="00EE1431">
        <w:rPr>
          <w:rFonts w:cstheme="minorHAnsi"/>
        </w:rPr>
        <w:t>Inschrijving CIR</w:t>
      </w:r>
      <w:r w:rsidR="007B1D05">
        <w:rPr>
          <w:rFonts w:cstheme="minorHAnsi"/>
        </w:rPr>
        <w:t xml:space="preserve"> (Centraal Inschrijvingsregister)</w:t>
      </w:r>
      <w:r w:rsidRPr="00EE1431">
        <w:rPr>
          <w:rFonts w:cstheme="minorHAnsi"/>
        </w:rPr>
        <w:t xml:space="preserve"> van de kandidaat</w:t>
      </w:r>
      <w:r w:rsidR="009C278C" w:rsidRPr="00EE1431">
        <w:rPr>
          <w:rFonts w:cstheme="minorHAnsi"/>
        </w:rPr>
        <w:t>-</w:t>
      </w:r>
      <w:r w:rsidRPr="00EE1431">
        <w:rPr>
          <w:rFonts w:cstheme="minorHAnsi"/>
        </w:rPr>
        <w:t>bewoner</w:t>
      </w:r>
      <w:r w:rsidR="00A67106">
        <w:rPr>
          <w:rFonts w:cstheme="minorHAnsi"/>
        </w:rPr>
        <w:t xml:space="preserve">, </w:t>
      </w:r>
      <w:r w:rsidR="00A67106" w:rsidRPr="00A67106">
        <w:rPr>
          <w:rFonts w:cstheme="minorHAnsi"/>
        </w:rPr>
        <w:t>s</w:t>
      </w:r>
      <w:r w:rsidR="780D1475" w:rsidRPr="00A67106">
        <w:rPr>
          <w:rFonts w:cstheme="minorHAnsi"/>
        </w:rPr>
        <w:t>ociaal verslag, geïnformeerde toestemming van de client</w:t>
      </w:r>
      <w:r w:rsidR="008F440D" w:rsidRPr="00A67106">
        <w:rPr>
          <w:rFonts w:cstheme="minorHAnsi"/>
        </w:rPr>
        <w:t>.</w:t>
      </w:r>
    </w:p>
    <w:p w14:paraId="18AF17A5" w14:textId="297D26E0" w:rsidR="00F45399" w:rsidRPr="00EE1431" w:rsidRDefault="000531BE" w:rsidP="00EE1431">
      <w:pPr>
        <w:pStyle w:val="Lijstalinea"/>
        <w:numPr>
          <w:ilvl w:val="0"/>
          <w:numId w:val="5"/>
        </w:numPr>
        <w:spacing w:line="276" w:lineRule="auto"/>
        <w:rPr>
          <w:rFonts w:cstheme="minorHAnsi"/>
        </w:rPr>
      </w:pPr>
      <w:r w:rsidRPr="00EE1431">
        <w:rPr>
          <w:rFonts w:cstheme="minorHAnsi"/>
        </w:rPr>
        <w:t xml:space="preserve">De zorgpartner van </w:t>
      </w:r>
      <w:r w:rsidR="0011433B" w:rsidRPr="00EE1431">
        <w:rPr>
          <w:rFonts w:cstheme="minorHAnsi"/>
        </w:rPr>
        <w:t>Netwerk SaRA</w:t>
      </w:r>
      <w:r w:rsidRPr="00EE1431">
        <w:rPr>
          <w:rFonts w:cstheme="minorHAnsi"/>
        </w:rPr>
        <w:t xml:space="preserve"> meldt aan met een </w:t>
      </w:r>
      <w:r w:rsidRPr="00EE1431">
        <w:rPr>
          <w:rFonts w:cstheme="minorHAnsi"/>
          <w:u w:val="single"/>
        </w:rPr>
        <w:t>volledig</w:t>
      </w:r>
      <w:r w:rsidRPr="00EE1431">
        <w:rPr>
          <w:rFonts w:cstheme="minorHAnsi"/>
        </w:rPr>
        <w:t xml:space="preserve"> dossier </w:t>
      </w:r>
      <w:r w:rsidR="55435669" w:rsidRPr="00EE1431">
        <w:rPr>
          <w:rFonts w:cstheme="minorHAnsi"/>
        </w:rPr>
        <w:t xml:space="preserve">via het online aanmeldingsformulier. Zo komt het terecht bij de betreffende verantwoordelijke van het werkingsgebied. </w:t>
      </w:r>
    </w:p>
    <w:p w14:paraId="74C38101" w14:textId="6FD6AEAD" w:rsidR="000531BE" w:rsidRPr="00EE1431" w:rsidRDefault="000531BE" w:rsidP="00EE1431">
      <w:pPr>
        <w:pStyle w:val="Lijstalinea"/>
        <w:numPr>
          <w:ilvl w:val="1"/>
          <w:numId w:val="5"/>
        </w:numPr>
        <w:spacing w:line="276" w:lineRule="auto"/>
        <w:rPr>
          <w:rFonts w:cstheme="minorHAnsi"/>
        </w:rPr>
      </w:pPr>
      <w:r w:rsidRPr="00EE1431">
        <w:rPr>
          <w:rFonts w:cstheme="minorHAnsi"/>
        </w:rPr>
        <w:t xml:space="preserve">In dit dossier </w:t>
      </w:r>
      <w:r w:rsidR="00DA55D7" w:rsidRPr="00EE1431">
        <w:rPr>
          <w:rFonts w:cstheme="minorHAnsi"/>
        </w:rPr>
        <w:t>wordt het</w:t>
      </w:r>
      <w:r w:rsidRPr="00EE1431">
        <w:rPr>
          <w:rFonts w:cstheme="minorHAnsi"/>
        </w:rPr>
        <w:t xml:space="preserve"> begeleidingstype (categorie 1</w:t>
      </w:r>
      <w:r w:rsidR="00EC527C" w:rsidRPr="00EE1431">
        <w:rPr>
          <w:rFonts w:cstheme="minorHAnsi"/>
        </w:rPr>
        <w:t xml:space="preserve"> </w:t>
      </w:r>
      <w:r w:rsidR="001730E4" w:rsidRPr="00EE1431">
        <w:rPr>
          <w:rFonts w:cstheme="minorHAnsi"/>
        </w:rPr>
        <w:t xml:space="preserve">– </w:t>
      </w:r>
      <w:r w:rsidRPr="00EE1431">
        <w:rPr>
          <w:rFonts w:cstheme="minorHAnsi"/>
        </w:rPr>
        <w:t xml:space="preserve">4) </w:t>
      </w:r>
      <w:r w:rsidR="00DA55D7" w:rsidRPr="00EE1431">
        <w:rPr>
          <w:rFonts w:cstheme="minorHAnsi"/>
        </w:rPr>
        <w:t xml:space="preserve">bepaald en wordt </w:t>
      </w:r>
      <w:r w:rsidR="008F58A1" w:rsidRPr="00EE1431">
        <w:rPr>
          <w:rFonts w:cstheme="minorHAnsi"/>
        </w:rPr>
        <w:t>mogelijke begeleiding opgenomen</w:t>
      </w:r>
      <w:r w:rsidR="00B33FA2" w:rsidRPr="00EE1431">
        <w:rPr>
          <w:rFonts w:cstheme="minorHAnsi"/>
        </w:rPr>
        <w:t xml:space="preserve"> (zie </w:t>
      </w:r>
      <w:r w:rsidR="004B1CA2" w:rsidRPr="00EE1431">
        <w:rPr>
          <w:rFonts w:cstheme="minorHAnsi"/>
        </w:rPr>
        <w:t>online aanmeldingsformulier</w:t>
      </w:r>
      <w:r w:rsidR="00B33FA2" w:rsidRPr="00EE1431">
        <w:rPr>
          <w:rFonts w:cstheme="minorHAnsi"/>
        </w:rPr>
        <w:t>).</w:t>
      </w:r>
    </w:p>
    <w:p w14:paraId="5DE2BBF8" w14:textId="19EF8070" w:rsidR="000531BE" w:rsidRPr="00EE1431" w:rsidRDefault="000531BE" w:rsidP="00EE1431">
      <w:pPr>
        <w:pStyle w:val="Lijstalinea"/>
        <w:numPr>
          <w:ilvl w:val="1"/>
          <w:numId w:val="5"/>
        </w:numPr>
        <w:spacing w:line="276" w:lineRule="auto"/>
        <w:rPr>
          <w:rFonts w:cstheme="minorHAnsi"/>
        </w:rPr>
      </w:pPr>
      <w:r w:rsidRPr="00EE1431">
        <w:rPr>
          <w:rFonts w:cstheme="minorHAnsi"/>
        </w:rPr>
        <w:t>Indien de zorgpartner niet kan voorzien in begeleiding dan neemt deze contact op met de begeleidingsdienst van het eigen werkingsgebied</w:t>
      </w:r>
      <w:r w:rsidR="00B33FA2" w:rsidRPr="00EE1431">
        <w:rPr>
          <w:rFonts w:cstheme="minorHAnsi"/>
        </w:rPr>
        <w:t>.</w:t>
      </w:r>
    </w:p>
    <w:p w14:paraId="5246B635" w14:textId="13EE4B4D" w:rsidR="00B33FA2" w:rsidRPr="00EE1431" w:rsidRDefault="00B33FA2" w:rsidP="00EE1431">
      <w:pPr>
        <w:pStyle w:val="Lijstalinea"/>
        <w:numPr>
          <w:ilvl w:val="1"/>
          <w:numId w:val="5"/>
        </w:numPr>
        <w:spacing w:line="276" w:lineRule="auto"/>
        <w:rPr>
          <w:rFonts w:cstheme="minorHAnsi"/>
        </w:rPr>
      </w:pPr>
      <w:r w:rsidRPr="00EE1431">
        <w:rPr>
          <w:rFonts w:cstheme="minorHAnsi"/>
        </w:rPr>
        <w:t>Indien de kandidaat</w:t>
      </w:r>
      <w:r w:rsidR="00DC7483" w:rsidRPr="00EE1431">
        <w:rPr>
          <w:rFonts w:cstheme="minorHAnsi"/>
        </w:rPr>
        <w:t>-</w:t>
      </w:r>
      <w:r w:rsidRPr="00EE1431">
        <w:rPr>
          <w:rFonts w:cstheme="minorHAnsi"/>
        </w:rPr>
        <w:t>bewoner wenst te gaan wonen in een ander werkingsgebied dan zal de verantwoordelijke van dit werkingsgebied contact opnemen met de verantwoordelijke van het gevraagde werkingsgebied.</w:t>
      </w:r>
    </w:p>
    <w:p w14:paraId="07741E20" w14:textId="67611F66" w:rsidR="00B33FA2" w:rsidRPr="00EE1431" w:rsidRDefault="00B33FA2" w:rsidP="00EE1431">
      <w:pPr>
        <w:pStyle w:val="Lijstalinea"/>
        <w:numPr>
          <w:ilvl w:val="1"/>
          <w:numId w:val="5"/>
        </w:numPr>
        <w:spacing w:line="276" w:lineRule="auto"/>
        <w:rPr>
          <w:rFonts w:cstheme="minorHAnsi"/>
        </w:rPr>
      </w:pPr>
      <w:r w:rsidRPr="00EE1431">
        <w:rPr>
          <w:rFonts w:cstheme="minorHAnsi"/>
        </w:rPr>
        <w:t>De begeleidingsovereenkomst wordt ondertekend door de zorgpartner</w:t>
      </w:r>
      <w:r w:rsidR="00752DC1">
        <w:rPr>
          <w:rFonts w:cstheme="minorHAnsi"/>
        </w:rPr>
        <w:t xml:space="preserve"> – die </w:t>
      </w:r>
      <w:r w:rsidRPr="00EE1431">
        <w:rPr>
          <w:rFonts w:cstheme="minorHAnsi"/>
        </w:rPr>
        <w:t>blijft dus verantwoordelijk voor het dossier.</w:t>
      </w:r>
    </w:p>
    <w:p w14:paraId="17A14429" w14:textId="77777777" w:rsidR="005A414F" w:rsidRDefault="00B33FA2" w:rsidP="005A414F">
      <w:pPr>
        <w:pStyle w:val="Lijstalinea"/>
        <w:numPr>
          <w:ilvl w:val="0"/>
          <w:numId w:val="5"/>
        </w:numPr>
        <w:spacing w:line="276" w:lineRule="auto"/>
        <w:rPr>
          <w:rFonts w:cstheme="minorHAnsi"/>
        </w:rPr>
      </w:pPr>
      <w:r w:rsidRPr="00EE1431">
        <w:rPr>
          <w:rFonts w:cstheme="minorHAnsi"/>
        </w:rPr>
        <w:t>Verantwoordelijken van de werkingsgebieden kijken het dossier inhoudelijk na en indien volledig wordt het doorgestuurd naar Woonhaven</w:t>
      </w:r>
      <w:r w:rsidR="00D10C90" w:rsidRPr="00EE1431">
        <w:rPr>
          <w:rFonts w:cstheme="minorHAnsi"/>
        </w:rPr>
        <w:t>.</w:t>
      </w:r>
      <w:bookmarkStart w:id="0" w:name="_Hlk149036292"/>
    </w:p>
    <w:p w14:paraId="3672A1AA" w14:textId="5B1D8C6E" w:rsidR="00B33FA2" w:rsidRPr="005A414F" w:rsidRDefault="00B33FA2" w:rsidP="005A414F">
      <w:pPr>
        <w:pStyle w:val="Lijstalinea"/>
        <w:numPr>
          <w:ilvl w:val="1"/>
          <w:numId w:val="5"/>
        </w:numPr>
        <w:spacing w:line="276" w:lineRule="auto"/>
        <w:rPr>
          <w:rFonts w:cstheme="minorHAnsi"/>
        </w:rPr>
      </w:pPr>
      <w:r w:rsidRPr="005A414F">
        <w:rPr>
          <w:rFonts w:cstheme="minorHAnsi"/>
          <w:noProof/>
        </w:rPr>
        <w:t>Antwerpen</w:t>
      </w:r>
      <w:r w:rsidR="00D12E22" w:rsidRPr="005A414F">
        <w:rPr>
          <w:rFonts w:cstheme="minorHAnsi"/>
          <w:noProof/>
        </w:rPr>
        <w:t>-</w:t>
      </w:r>
      <w:r w:rsidRPr="005A414F">
        <w:rPr>
          <w:rFonts w:cstheme="minorHAnsi"/>
          <w:noProof/>
        </w:rPr>
        <w:t xml:space="preserve">Midden/Noord: </w:t>
      </w:r>
      <w:r w:rsidR="003713AA" w:rsidRPr="005A414F">
        <w:rPr>
          <w:rFonts w:cstheme="minorHAnsi"/>
          <w:shd w:val="clear" w:color="auto" w:fill="FFFFFF"/>
        </w:rPr>
        <w:t xml:space="preserve">Annemie Van </w:t>
      </w:r>
      <w:proofErr w:type="spellStart"/>
      <w:r w:rsidR="003713AA" w:rsidRPr="005A414F">
        <w:rPr>
          <w:rFonts w:cstheme="minorHAnsi"/>
          <w:shd w:val="clear" w:color="auto" w:fill="FFFFFF"/>
        </w:rPr>
        <w:t>Hofstraeten</w:t>
      </w:r>
      <w:proofErr w:type="spellEnd"/>
      <w:r w:rsidR="003713AA" w:rsidRPr="005A414F">
        <w:rPr>
          <w:rFonts w:cstheme="minorHAnsi"/>
          <w:shd w:val="clear" w:color="auto" w:fill="FFFFFF"/>
        </w:rPr>
        <w:t xml:space="preserve"> </w:t>
      </w:r>
      <w:r w:rsidR="003713AA" w:rsidRPr="005A414F">
        <w:rPr>
          <w:rFonts w:cstheme="minorHAnsi"/>
          <w:shd w:val="clear" w:color="auto" w:fill="FFFFFF"/>
        </w:rPr>
        <w:t xml:space="preserve">-  </w:t>
      </w:r>
      <w:hyperlink r:id="rId20" w:history="1">
        <w:r w:rsidR="003713AA" w:rsidRPr="005A414F">
          <w:rPr>
            <w:rStyle w:val="Hyperlink"/>
            <w:rFonts w:cstheme="minorHAnsi"/>
            <w:shd w:val="clear" w:color="auto" w:fill="FFFFFF"/>
          </w:rPr>
          <w:t>annemie.van.hofstraeten@emmaus.be</w:t>
        </w:r>
      </w:hyperlink>
      <w:r w:rsidR="003713AA" w:rsidRPr="005A414F">
        <w:rPr>
          <w:rFonts w:cstheme="minorHAnsi"/>
          <w:shd w:val="clear" w:color="auto" w:fill="FFFFFF"/>
        </w:rPr>
        <w:t xml:space="preserve"> </w:t>
      </w:r>
      <w:r w:rsidR="003713AA" w:rsidRPr="005A414F">
        <w:rPr>
          <w:rFonts w:cstheme="minorHAnsi"/>
        </w:rPr>
        <w:t xml:space="preserve"> </w:t>
      </w:r>
    </w:p>
    <w:p w14:paraId="28D189AE" w14:textId="518FACBA" w:rsidR="2DF41645" w:rsidRPr="00EE1431" w:rsidRDefault="2DF41645" w:rsidP="00EE1431">
      <w:pPr>
        <w:pStyle w:val="Lijstalinea"/>
        <w:numPr>
          <w:ilvl w:val="2"/>
          <w:numId w:val="5"/>
        </w:numPr>
        <w:spacing w:after="0" w:line="276" w:lineRule="auto"/>
        <w:rPr>
          <w:rFonts w:eastAsiaTheme="minorEastAsia" w:cstheme="minorHAnsi"/>
          <w:noProof/>
          <w:color w:val="111111"/>
        </w:rPr>
      </w:pPr>
      <w:r w:rsidRPr="00EE1431">
        <w:rPr>
          <w:rFonts w:eastAsiaTheme="minorEastAsia" w:cstheme="minorHAnsi"/>
          <w:noProof/>
          <w:color w:val="111111"/>
        </w:rPr>
        <w:lastRenderedPageBreak/>
        <w:t>Berendrecht, Zandvliet, Ekeren</w:t>
      </w:r>
    </w:p>
    <w:p w14:paraId="66B0DA69" w14:textId="3774B6E5" w:rsidR="00B33FA2" w:rsidRPr="00EE1431" w:rsidRDefault="00B33FA2" w:rsidP="00EE1431">
      <w:pPr>
        <w:pStyle w:val="Lijstalinea"/>
        <w:numPr>
          <w:ilvl w:val="1"/>
          <w:numId w:val="5"/>
        </w:numPr>
        <w:spacing w:line="276" w:lineRule="auto"/>
        <w:rPr>
          <w:rFonts w:eastAsiaTheme="minorEastAsia" w:cstheme="minorHAnsi"/>
          <w:noProof/>
        </w:rPr>
      </w:pPr>
      <w:r w:rsidRPr="00EE1431">
        <w:rPr>
          <w:rFonts w:eastAsiaTheme="minorEastAsia" w:cstheme="minorHAnsi"/>
          <w:noProof/>
        </w:rPr>
        <w:t>Antwerpen</w:t>
      </w:r>
      <w:r w:rsidR="00D12E22" w:rsidRPr="00EE1431">
        <w:rPr>
          <w:rFonts w:eastAsiaTheme="minorEastAsia" w:cstheme="minorHAnsi"/>
          <w:noProof/>
        </w:rPr>
        <w:t>-</w:t>
      </w:r>
      <w:r w:rsidRPr="00EE1431">
        <w:rPr>
          <w:rFonts w:eastAsiaTheme="minorEastAsia" w:cstheme="minorHAnsi"/>
          <w:noProof/>
        </w:rPr>
        <w:t>Stad: Elke Brys</w:t>
      </w:r>
      <w:r w:rsidR="00B364BE" w:rsidRPr="00EE1431">
        <w:rPr>
          <w:rFonts w:eastAsiaTheme="minorEastAsia" w:cstheme="minorHAnsi"/>
          <w:noProof/>
        </w:rPr>
        <w:t xml:space="preserve"> </w:t>
      </w:r>
      <w:r w:rsidR="00B364BE" w:rsidRPr="00EE1431">
        <w:rPr>
          <w:rFonts w:eastAsia="Calibri" w:cstheme="minorHAnsi"/>
          <w:noProof/>
        </w:rPr>
        <w:t xml:space="preserve">- </w:t>
      </w:r>
      <w:hyperlink r:id="rId21">
        <w:r w:rsidR="00B364BE" w:rsidRPr="00EE1431">
          <w:rPr>
            <w:rStyle w:val="Hyperlink"/>
            <w:rFonts w:eastAsia="Calibri" w:cstheme="minorHAnsi"/>
            <w:noProof/>
          </w:rPr>
          <w:t>elke.brys@beschutwonenantwerpen.be</w:t>
        </w:r>
      </w:hyperlink>
    </w:p>
    <w:p w14:paraId="63CF0343" w14:textId="5425B4E6" w:rsidR="49B07706" w:rsidRPr="00EE1431" w:rsidRDefault="49B07706" w:rsidP="00EE1431">
      <w:pPr>
        <w:pStyle w:val="Lijstalinea"/>
        <w:numPr>
          <w:ilvl w:val="2"/>
          <w:numId w:val="5"/>
        </w:numPr>
        <w:spacing w:line="276" w:lineRule="auto"/>
        <w:rPr>
          <w:rFonts w:eastAsiaTheme="minorEastAsia" w:cstheme="minorHAnsi"/>
          <w:noProof/>
          <w:color w:val="111111"/>
        </w:rPr>
      </w:pPr>
      <w:r w:rsidRPr="00EE1431">
        <w:rPr>
          <w:rFonts w:eastAsiaTheme="minorEastAsia" w:cstheme="minorHAnsi"/>
          <w:noProof/>
          <w:color w:val="111111"/>
        </w:rPr>
        <w:t>binnenstad van Antwerpen (2060, 2000, 2018)</w:t>
      </w:r>
    </w:p>
    <w:p w14:paraId="7E62E669" w14:textId="410D222C" w:rsidR="49B07706" w:rsidRPr="00EE1431" w:rsidRDefault="49B07706" w:rsidP="00EE1431">
      <w:pPr>
        <w:pStyle w:val="Lijstalinea"/>
        <w:numPr>
          <w:ilvl w:val="2"/>
          <w:numId w:val="5"/>
        </w:numPr>
        <w:spacing w:after="0" w:line="276" w:lineRule="auto"/>
        <w:rPr>
          <w:rFonts w:eastAsiaTheme="minorEastAsia" w:cstheme="minorHAnsi"/>
          <w:noProof/>
          <w:color w:val="111111"/>
        </w:rPr>
      </w:pPr>
      <w:r w:rsidRPr="00EE1431">
        <w:rPr>
          <w:rFonts w:eastAsiaTheme="minorEastAsia" w:cstheme="minorHAnsi"/>
          <w:noProof/>
          <w:color w:val="111111"/>
        </w:rPr>
        <w:t>Linkeroever (2050)</w:t>
      </w:r>
    </w:p>
    <w:p w14:paraId="10A19C2F" w14:textId="56D087D8" w:rsidR="49B07706" w:rsidRPr="00EE1431" w:rsidRDefault="49B07706" w:rsidP="00EE1431">
      <w:pPr>
        <w:pStyle w:val="Lijstalinea"/>
        <w:numPr>
          <w:ilvl w:val="2"/>
          <w:numId w:val="5"/>
        </w:numPr>
        <w:spacing w:after="0" w:line="276" w:lineRule="auto"/>
        <w:rPr>
          <w:rFonts w:eastAsiaTheme="minorEastAsia" w:cstheme="minorHAnsi"/>
          <w:noProof/>
          <w:color w:val="111111"/>
        </w:rPr>
      </w:pPr>
      <w:r w:rsidRPr="00EE1431">
        <w:rPr>
          <w:rFonts w:eastAsiaTheme="minorEastAsia" w:cstheme="minorHAnsi"/>
          <w:noProof/>
          <w:color w:val="111111"/>
        </w:rPr>
        <w:t>Borgerhout binnen de Singel (2140)</w:t>
      </w:r>
    </w:p>
    <w:p w14:paraId="226E94F9" w14:textId="32AB8EFB" w:rsidR="49B07706" w:rsidRPr="00EE1431" w:rsidRDefault="49B07706" w:rsidP="00EE1431">
      <w:pPr>
        <w:pStyle w:val="Lijstalinea"/>
        <w:numPr>
          <w:ilvl w:val="2"/>
          <w:numId w:val="5"/>
        </w:numPr>
        <w:spacing w:after="0" w:line="276" w:lineRule="auto"/>
        <w:rPr>
          <w:rFonts w:eastAsiaTheme="minorEastAsia" w:cstheme="minorHAnsi"/>
          <w:noProof/>
          <w:color w:val="111111"/>
        </w:rPr>
      </w:pPr>
      <w:r w:rsidRPr="00EE1431">
        <w:rPr>
          <w:rFonts w:eastAsiaTheme="minorEastAsia" w:cstheme="minorHAnsi"/>
          <w:noProof/>
          <w:color w:val="111111"/>
        </w:rPr>
        <w:t xml:space="preserve">Berchem binnen de </w:t>
      </w:r>
      <w:r w:rsidR="004671FB" w:rsidRPr="00EE1431">
        <w:rPr>
          <w:rFonts w:eastAsiaTheme="minorEastAsia" w:cstheme="minorHAnsi"/>
          <w:noProof/>
          <w:color w:val="111111"/>
        </w:rPr>
        <w:t>S</w:t>
      </w:r>
      <w:r w:rsidRPr="00EE1431">
        <w:rPr>
          <w:rFonts w:eastAsiaTheme="minorEastAsia" w:cstheme="minorHAnsi"/>
          <w:noProof/>
          <w:color w:val="111111"/>
        </w:rPr>
        <w:t>ingel (2600)</w:t>
      </w:r>
    </w:p>
    <w:p w14:paraId="610B2F97" w14:textId="6E91A953" w:rsidR="49B07706" w:rsidRPr="00EE1431" w:rsidRDefault="49B07706" w:rsidP="00EE1431">
      <w:pPr>
        <w:pStyle w:val="Lijstalinea"/>
        <w:numPr>
          <w:ilvl w:val="2"/>
          <w:numId w:val="5"/>
        </w:numPr>
        <w:spacing w:after="0" w:line="276" w:lineRule="auto"/>
        <w:rPr>
          <w:rFonts w:eastAsiaTheme="minorEastAsia" w:cstheme="minorHAnsi"/>
          <w:noProof/>
          <w:color w:val="111111"/>
        </w:rPr>
      </w:pPr>
      <w:r w:rsidRPr="00EE1431">
        <w:rPr>
          <w:rFonts w:eastAsiaTheme="minorEastAsia" w:cstheme="minorHAnsi"/>
          <w:noProof/>
          <w:color w:val="111111"/>
        </w:rPr>
        <w:t>Merksem (2170)</w:t>
      </w:r>
    </w:p>
    <w:p w14:paraId="23764763" w14:textId="39796216" w:rsidR="0C357398" w:rsidRPr="00EE1431" w:rsidRDefault="49B07706" w:rsidP="00EE1431">
      <w:pPr>
        <w:pStyle w:val="Lijstalinea"/>
        <w:numPr>
          <w:ilvl w:val="2"/>
          <w:numId w:val="5"/>
        </w:numPr>
        <w:spacing w:after="0" w:line="276" w:lineRule="auto"/>
        <w:rPr>
          <w:rFonts w:eastAsiaTheme="minorEastAsia" w:cstheme="minorHAnsi"/>
          <w:noProof/>
          <w:color w:val="111111"/>
        </w:rPr>
      </w:pPr>
      <w:r w:rsidRPr="00EE1431">
        <w:rPr>
          <w:rFonts w:eastAsiaTheme="minorEastAsia" w:cstheme="minorHAnsi"/>
          <w:noProof/>
          <w:color w:val="111111"/>
        </w:rPr>
        <w:t>Luchtbal (2030)</w:t>
      </w:r>
    </w:p>
    <w:p w14:paraId="29B7DE50" w14:textId="7E13EDE5" w:rsidR="00B33FA2" w:rsidRPr="00EE1431" w:rsidRDefault="00B33FA2" w:rsidP="00EE1431">
      <w:pPr>
        <w:pStyle w:val="Lijstalinea"/>
        <w:numPr>
          <w:ilvl w:val="1"/>
          <w:numId w:val="5"/>
        </w:numPr>
        <w:spacing w:line="276" w:lineRule="auto"/>
        <w:rPr>
          <w:rFonts w:cstheme="minorHAnsi"/>
          <w:noProof/>
        </w:rPr>
      </w:pPr>
      <w:r w:rsidRPr="00EE1431">
        <w:rPr>
          <w:rFonts w:cstheme="minorHAnsi"/>
          <w:noProof/>
        </w:rPr>
        <w:t>Antwerpen</w:t>
      </w:r>
      <w:r w:rsidR="00D12E22" w:rsidRPr="00EE1431">
        <w:rPr>
          <w:rFonts w:cstheme="minorHAnsi"/>
          <w:noProof/>
        </w:rPr>
        <w:t>-</w:t>
      </w:r>
      <w:r w:rsidRPr="00EE1431">
        <w:rPr>
          <w:rFonts w:cstheme="minorHAnsi"/>
          <w:noProof/>
        </w:rPr>
        <w:t>Zuidrand: Wim De Puysseleyr</w:t>
      </w:r>
      <w:r w:rsidR="00B364BE" w:rsidRPr="00EE1431">
        <w:rPr>
          <w:rFonts w:cstheme="minorHAnsi"/>
          <w:noProof/>
        </w:rPr>
        <w:t xml:space="preserve"> </w:t>
      </w:r>
      <w:r w:rsidR="00B364BE" w:rsidRPr="00EE1431">
        <w:rPr>
          <w:rFonts w:eastAsia="Calibri" w:cstheme="minorHAnsi"/>
          <w:noProof/>
        </w:rPr>
        <w:t xml:space="preserve">- </w:t>
      </w:r>
      <w:hyperlink r:id="rId22">
        <w:r w:rsidR="00B364BE" w:rsidRPr="00EE1431">
          <w:rPr>
            <w:rStyle w:val="Hyperlink"/>
            <w:rFonts w:eastAsia="Calibri" w:cstheme="minorHAnsi"/>
            <w:noProof/>
          </w:rPr>
          <w:t>wim.depuysseleyr@multiversum.broedersvanliefde.be</w:t>
        </w:r>
      </w:hyperlink>
    </w:p>
    <w:bookmarkEnd w:id="0"/>
    <w:p w14:paraId="3C73556B" w14:textId="3C4A3B56" w:rsidR="461742E7" w:rsidRPr="00EE1431" w:rsidRDefault="461742E7" w:rsidP="00EE1431">
      <w:pPr>
        <w:pStyle w:val="Lijstalinea"/>
        <w:numPr>
          <w:ilvl w:val="2"/>
          <w:numId w:val="5"/>
        </w:numPr>
        <w:spacing w:line="276" w:lineRule="auto"/>
        <w:rPr>
          <w:rFonts w:eastAsiaTheme="minorEastAsia" w:cstheme="minorHAnsi"/>
          <w:noProof/>
          <w:color w:val="111111"/>
        </w:rPr>
      </w:pPr>
      <w:r w:rsidRPr="00EE1431">
        <w:rPr>
          <w:rFonts w:eastAsiaTheme="minorEastAsia" w:cstheme="minorHAnsi"/>
          <w:noProof/>
          <w:color w:val="111111"/>
        </w:rPr>
        <w:t>Antwerpen Zuid: Wilrijk, Hoboken, Kiel (2020)</w:t>
      </w:r>
    </w:p>
    <w:p w14:paraId="18273C9B" w14:textId="062EE933" w:rsidR="461742E7" w:rsidRPr="00EE1431" w:rsidRDefault="461742E7" w:rsidP="00EE1431">
      <w:pPr>
        <w:pStyle w:val="Lijstalinea"/>
        <w:numPr>
          <w:ilvl w:val="2"/>
          <w:numId w:val="5"/>
        </w:numPr>
        <w:spacing w:after="0" w:line="276" w:lineRule="auto"/>
        <w:rPr>
          <w:rFonts w:eastAsiaTheme="minorEastAsia" w:cstheme="minorHAnsi"/>
          <w:noProof/>
          <w:color w:val="111111"/>
        </w:rPr>
      </w:pPr>
      <w:r w:rsidRPr="00EE1431">
        <w:rPr>
          <w:rFonts w:eastAsiaTheme="minorEastAsia" w:cstheme="minorHAnsi"/>
          <w:noProof/>
          <w:color w:val="111111"/>
        </w:rPr>
        <w:t>Antwerpen Oost: Deurne, Wommelgem, Borgerhout (buiten de Singel)</w:t>
      </w:r>
    </w:p>
    <w:p w14:paraId="42B18511" w14:textId="72CDF8AD" w:rsidR="461742E7" w:rsidRPr="00EE1431" w:rsidRDefault="461742E7" w:rsidP="00EE1431">
      <w:pPr>
        <w:pStyle w:val="Lijstalinea"/>
        <w:numPr>
          <w:ilvl w:val="2"/>
          <w:numId w:val="5"/>
        </w:numPr>
        <w:spacing w:after="0" w:line="276" w:lineRule="auto"/>
        <w:rPr>
          <w:rFonts w:eastAsiaTheme="minorEastAsia" w:cstheme="minorHAnsi"/>
          <w:noProof/>
          <w:color w:val="111111"/>
        </w:rPr>
      </w:pPr>
      <w:r w:rsidRPr="00EE1431">
        <w:rPr>
          <w:rFonts w:eastAsiaTheme="minorEastAsia" w:cstheme="minorHAnsi"/>
          <w:noProof/>
          <w:color w:val="111111"/>
        </w:rPr>
        <w:t>Antwerpen Centrum: Berchem (buiten de Singel)</w:t>
      </w:r>
    </w:p>
    <w:p w14:paraId="0E57C024" w14:textId="19818557" w:rsidR="00B33FA2" w:rsidRPr="00EE1431" w:rsidRDefault="00B33FA2" w:rsidP="00EE1431">
      <w:pPr>
        <w:pStyle w:val="Lijstalinea"/>
        <w:numPr>
          <w:ilvl w:val="0"/>
          <w:numId w:val="5"/>
        </w:numPr>
        <w:spacing w:line="276" w:lineRule="auto"/>
        <w:rPr>
          <w:rFonts w:cstheme="minorHAnsi"/>
          <w:noProof/>
        </w:rPr>
      </w:pPr>
      <w:r w:rsidRPr="00EE1431">
        <w:rPr>
          <w:rFonts w:cstheme="minorHAnsi"/>
          <w:noProof/>
        </w:rPr>
        <w:t>Woonhaven wijst een woning toe en geeft het adres door aan de verantwoordelijke van het betreffende werkingsgebied en de zorgpartner</w:t>
      </w:r>
      <w:r w:rsidR="00D10C90" w:rsidRPr="00EE1431">
        <w:rPr>
          <w:rFonts w:cstheme="minorHAnsi"/>
          <w:noProof/>
        </w:rPr>
        <w:t>.</w:t>
      </w:r>
    </w:p>
    <w:p w14:paraId="13C83846" w14:textId="098E7764" w:rsidR="00B33FA2" w:rsidRPr="00EE1431" w:rsidRDefault="00B33FA2" w:rsidP="00EE1431">
      <w:pPr>
        <w:pStyle w:val="Lijstalinea"/>
        <w:numPr>
          <w:ilvl w:val="1"/>
          <w:numId w:val="5"/>
        </w:numPr>
        <w:spacing w:line="276" w:lineRule="auto"/>
        <w:rPr>
          <w:rFonts w:cstheme="minorHAnsi"/>
          <w:noProof/>
        </w:rPr>
      </w:pPr>
      <w:r w:rsidRPr="00EE1431">
        <w:rPr>
          <w:rFonts w:cstheme="minorHAnsi"/>
          <w:noProof/>
        </w:rPr>
        <w:t>Indien er een woning wordt toegekend buiten het gevraagde werkingsgebied dan wordt er contact opgenomen tussen de verantwoordelijken en de zorgpartner.</w:t>
      </w:r>
    </w:p>
    <w:p w14:paraId="3A6B4437" w14:textId="6354E93B" w:rsidR="00F45399" w:rsidRPr="00EE1431" w:rsidRDefault="00B33FA2" w:rsidP="00EE1431">
      <w:pPr>
        <w:pStyle w:val="Lijstalinea"/>
        <w:numPr>
          <w:ilvl w:val="0"/>
          <w:numId w:val="5"/>
        </w:numPr>
        <w:spacing w:line="276" w:lineRule="auto"/>
        <w:rPr>
          <w:rFonts w:cstheme="minorHAnsi"/>
          <w:noProof/>
        </w:rPr>
      </w:pPr>
      <w:r w:rsidRPr="00EE1431">
        <w:rPr>
          <w:rFonts w:cstheme="minorHAnsi"/>
          <w:noProof/>
        </w:rPr>
        <w:t>Zorgpartner start op</w:t>
      </w:r>
      <w:r w:rsidR="68C4EA49" w:rsidRPr="00EE1431">
        <w:rPr>
          <w:rFonts w:cstheme="minorHAnsi"/>
          <w:noProof/>
        </w:rPr>
        <w:t>.</w:t>
      </w:r>
    </w:p>
    <w:p w14:paraId="3F09AA1F" w14:textId="70AA94EF" w:rsidR="35F8FFBB" w:rsidRPr="00EE1431" w:rsidRDefault="35F8FFBB" w:rsidP="00EE1431">
      <w:pPr>
        <w:spacing w:line="276" w:lineRule="auto"/>
        <w:rPr>
          <w:rFonts w:cstheme="minorHAnsi"/>
          <w:noProof/>
        </w:rPr>
      </w:pPr>
    </w:p>
    <w:p w14:paraId="5FC5BC49" w14:textId="07BF8215" w:rsidR="00F45399" w:rsidRPr="00EE1431" w:rsidRDefault="00F45399" w:rsidP="00EE1431">
      <w:pPr>
        <w:pStyle w:val="Lijstalinea"/>
        <w:numPr>
          <w:ilvl w:val="0"/>
          <w:numId w:val="10"/>
        </w:numPr>
        <w:spacing w:line="276" w:lineRule="auto"/>
        <w:ind w:left="360"/>
        <w:rPr>
          <w:rFonts w:cstheme="minorHAnsi"/>
          <w:b/>
          <w:bCs/>
          <w:noProof/>
          <w:u w:val="single"/>
        </w:rPr>
      </w:pPr>
      <w:r w:rsidRPr="00EE1431">
        <w:rPr>
          <w:rFonts w:cstheme="minorHAnsi"/>
          <w:b/>
          <w:bCs/>
          <w:u w:val="single"/>
        </w:rPr>
        <w:t>Administratieve procedure</w:t>
      </w:r>
    </w:p>
    <w:p w14:paraId="2BB751D7" w14:textId="77777777" w:rsidR="00232B2F" w:rsidRPr="00EE1431" w:rsidRDefault="00232B2F" w:rsidP="00EE1431">
      <w:pPr>
        <w:pStyle w:val="Lijstalinea"/>
        <w:spacing w:line="276" w:lineRule="auto"/>
        <w:rPr>
          <w:rFonts w:cstheme="minorHAnsi"/>
          <w:b/>
          <w:bCs/>
          <w:u w:val="single"/>
        </w:rPr>
      </w:pPr>
    </w:p>
    <w:p w14:paraId="67EFCF40" w14:textId="7E09BF36" w:rsidR="000400CB" w:rsidRPr="00EE1431" w:rsidRDefault="00FD4F58" w:rsidP="00EE1431">
      <w:pPr>
        <w:pStyle w:val="Lijstalinea"/>
        <w:numPr>
          <w:ilvl w:val="0"/>
          <w:numId w:val="8"/>
        </w:numPr>
        <w:spacing w:line="276" w:lineRule="auto"/>
        <w:rPr>
          <w:rFonts w:cstheme="minorHAnsi"/>
          <w:noProof/>
        </w:rPr>
      </w:pPr>
      <w:r w:rsidRPr="00EE1431">
        <w:rPr>
          <w:rFonts w:cstheme="minorHAnsi"/>
          <w:noProof/>
        </w:rPr>
        <w:t>De zorgpart</w:t>
      </w:r>
      <w:r w:rsidR="48CD26FC" w:rsidRPr="00EE1431">
        <w:rPr>
          <w:rFonts w:cstheme="minorHAnsi"/>
          <w:noProof/>
        </w:rPr>
        <w:t>n</w:t>
      </w:r>
      <w:r w:rsidRPr="00EE1431">
        <w:rPr>
          <w:rFonts w:cstheme="minorHAnsi"/>
          <w:noProof/>
        </w:rPr>
        <w:t xml:space="preserve">ers die aanspraak maken op een woning </w:t>
      </w:r>
      <w:r w:rsidR="5CFE03D9" w:rsidRPr="00EE1431">
        <w:rPr>
          <w:rFonts w:cstheme="minorHAnsi"/>
          <w:noProof/>
        </w:rPr>
        <w:t>vullen het online aan</w:t>
      </w:r>
      <w:r w:rsidR="4C2F271D" w:rsidRPr="00EE1431">
        <w:rPr>
          <w:rFonts w:cstheme="minorHAnsi"/>
          <w:noProof/>
        </w:rPr>
        <w:t>meldings</w:t>
      </w:r>
      <w:r w:rsidR="5CFE03D9" w:rsidRPr="00EE1431">
        <w:rPr>
          <w:rFonts w:cstheme="minorHAnsi"/>
          <w:noProof/>
        </w:rPr>
        <w:t xml:space="preserve">formulier </w:t>
      </w:r>
      <w:r w:rsidR="00CD0FFA" w:rsidRPr="00EE1431">
        <w:rPr>
          <w:rFonts w:cstheme="minorHAnsi"/>
          <w:noProof/>
        </w:rPr>
        <w:t xml:space="preserve">via </w:t>
      </w:r>
      <w:r w:rsidR="00303F7F" w:rsidRPr="00EE1431">
        <w:rPr>
          <w:rFonts w:cstheme="minorHAnsi"/>
          <w:noProof/>
        </w:rPr>
        <w:t>deze</w:t>
      </w:r>
      <w:r w:rsidR="00CD0FFA" w:rsidRPr="00EE1431">
        <w:rPr>
          <w:rFonts w:cstheme="minorHAnsi"/>
          <w:noProof/>
        </w:rPr>
        <w:t xml:space="preserve"> link:</w:t>
      </w:r>
      <w:r w:rsidR="000400CB" w:rsidRPr="00EE1431">
        <w:rPr>
          <w:rFonts w:cstheme="minorHAnsi"/>
        </w:rPr>
        <w:t xml:space="preserve"> </w:t>
      </w:r>
      <w:hyperlink r:id="rId23" w:history="1">
        <w:r w:rsidR="00907732" w:rsidRPr="00EE1431">
          <w:rPr>
            <w:rStyle w:val="Hyperlink"/>
            <w:rFonts w:cstheme="minorHAnsi"/>
            <w:noProof/>
          </w:rPr>
          <w:t>https://forms.office.com/e/BSPSrJbLnx</w:t>
        </w:r>
      </w:hyperlink>
    </w:p>
    <w:p w14:paraId="6284C209" w14:textId="77777777" w:rsidR="00EC04BE" w:rsidRPr="00EE1431" w:rsidRDefault="008B53DC" w:rsidP="00EE1431">
      <w:pPr>
        <w:pStyle w:val="Lijstalinea"/>
        <w:numPr>
          <w:ilvl w:val="0"/>
          <w:numId w:val="8"/>
        </w:numPr>
        <w:spacing w:line="276" w:lineRule="auto"/>
        <w:rPr>
          <w:rFonts w:cstheme="minorHAnsi"/>
          <w:noProof/>
        </w:rPr>
      </w:pPr>
      <w:r w:rsidRPr="00EE1431">
        <w:rPr>
          <w:rFonts w:cstheme="minorHAnsi"/>
          <w:noProof/>
        </w:rPr>
        <w:t xml:space="preserve">Het is de verantwoordelijkheid van de zorgpartner om </w:t>
      </w:r>
      <w:r w:rsidR="2D2DEC1B" w:rsidRPr="00EE1431">
        <w:rPr>
          <w:rFonts w:cstheme="minorHAnsi"/>
          <w:noProof/>
        </w:rPr>
        <w:t>het aanmeldingsformulier volledi</w:t>
      </w:r>
      <w:r w:rsidR="004B1CA2" w:rsidRPr="00EE1431">
        <w:rPr>
          <w:rFonts w:cstheme="minorHAnsi"/>
          <w:noProof/>
        </w:rPr>
        <w:t>g</w:t>
      </w:r>
      <w:r w:rsidR="2D2DEC1B" w:rsidRPr="00EE1431">
        <w:rPr>
          <w:rFonts w:cstheme="minorHAnsi"/>
          <w:noProof/>
        </w:rPr>
        <w:t xml:space="preserve"> in te vullen (inschrijving CIR, sociaal verslag ...). </w:t>
      </w:r>
    </w:p>
    <w:p w14:paraId="20225517" w14:textId="55F46660" w:rsidR="00EC04BE" w:rsidRPr="00EE1431" w:rsidRDefault="00EC04BE" w:rsidP="00EE1431">
      <w:pPr>
        <w:pStyle w:val="Lijstalinea"/>
        <w:numPr>
          <w:ilvl w:val="1"/>
          <w:numId w:val="8"/>
        </w:numPr>
        <w:spacing w:line="276" w:lineRule="auto"/>
        <w:rPr>
          <w:rFonts w:cstheme="minorHAnsi"/>
          <w:noProof/>
        </w:rPr>
      </w:pPr>
      <w:r w:rsidRPr="00EE1431">
        <w:rPr>
          <w:rFonts w:cstheme="minorHAnsi"/>
        </w:rPr>
        <w:t>De inschrijving bij het CIR kan</w:t>
      </w:r>
      <w:r w:rsidR="00202280">
        <w:rPr>
          <w:rFonts w:cstheme="minorHAnsi"/>
        </w:rPr>
        <w:t>:</w:t>
      </w:r>
    </w:p>
    <w:p w14:paraId="22040924" w14:textId="10510FAA" w:rsidR="00EC04BE" w:rsidRPr="00EE1431" w:rsidRDefault="00EC04BE" w:rsidP="00EE1431">
      <w:pPr>
        <w:pStyle w:val="Lijstalinea"/>
        <w:numPr>
          <w:ilvl w:val="2"/>
          <w:numId w:val="8"/>
        </w:numPr>
        <w:spacing w:line="276" w:lineRule="auto"/>
        <w:rPr>
          <w:rStyle w:val="Nadruk"/>
          <w:rFonts w:cstheme="minorHAnsi"/>
          <w:i w:val="0"/>
          <w:iCs w:val="0"/>
          <w:noProof/>
        </w:rPr>
      </w:pPr>
      <w:r w:rsidRPr="00EE1431">
        <w:rPr>
          <w:rFonts w:cstheme="minorHAnsi"/>
        </w:rPr>
        <w:t xml:space="preserve">online via volgende link van het CIR: </w:t>
      </w:r>
      <w:r w:rsidRPr="00EE1431">
        <w:rPr>
          <w:rStyle w:val="Nadruk"/>
          <w:rFonts w:cstheme="minorHAnsi"/>
        </w:rPr>
        <w:t>(beschikbaar vanaf maart 2024)</w:t>
      </w:r>
    </w:p>
    <w:p w14:paraId="7D821F72" w14:textId="77777777" w:rsidR="00EC04BE" w:rsidRPr="00EE1431" w:rsidRDefault="00EC04BE" w:rsidP="00EE1431">
      <w:pPr>
        <w:pStyle w:val="Lijstalinea"/>
        <w:numPr>
          <w:ilvl w:val="2"/>
          <w:numId w:val="8"/>
        </w:numPr>
        <w:spacing w:line="276" w:lineRule="auto"/>
        <w:rPr>
          <w:rFonts w:cstheme="minorHAnsi"/>
          <w:noProof/>
        </w:rPr>
      </w:pPr>
      <w:r w:rsidRPr="00EE1431">
        <w:rPr>
          <w:rFonts w:cstheme="minorHAnsi"/>
        </w:rPr>
        <w:t>of ter plaatse in het Inschrijvingskantoor Woonhaven Antwerpen</w:t>
      </w:r>
    </w:p>
    <w:p w14:paraId="3C58A795" w14:textId="77777777" w:rsidR="00EC04BE" w:rsidRPr="00EE1431" w:rsidRDefault="00EC04BE" w:rsidP="00EE1431">
      <w:pPr>
        <w:pStyle w:val="Lijstalinea"/>
        <w:numPr>
          <w:ilvl w:val="3"/>
          <w:numId w:val="8"/>
        </w:numPr>
        <w:spacing w:line="276" w:lineRule="auto"/>
        <w:rPr>
          <w:rFonts w:cstheme="minorHAnsi"/>
          <w:noProof/>
        </w:rPr>
      </w:pPr>
      <w:r w:rsidRPr="00EE1431">
        <w:rPr>
          <w:rFonts w:cstheme="minorHAnsi"/>
        </w:rPr>
        <w:t xml:space="preserve">Jan </w:t>
      </w:r>
      <w:proofErr w:type="spellStart"/>
      <w:r w:rsidRPr="00EE1431">
        <w:rPr>
          <w:rFonts w:cstheme="minorHAnsi"/>
        </w:rPr>
        <w:t>Denucéstraat</w:t>
      </w:r>
      <w:proofErr w:type="spellEnd"/>
      <w:r w:rsidRPr="00EE1431">
        <w:rPr>
          <w:rFonts w:cstheme="minorHAnsi"/>
        </w:rPr>
        <w:t xml:space="preserve"> 16, 2020 Antwerpen (beneden in de blauwe Silvertoptoren)</w:t>
      </w:r>
    </w:p>
    <w:p w14:paraId="1E966767" w14:textId="77777777" w:rsidR="003D4F41" w:rsidRPr="00EE1431" w:rsidRDefault="00EC04BE" w:rsidP="00EE1431">
      <w:pPr>
        <w:pStyle w:val="Lijstalinea"/>
        <w:numPr>
          <w:ilvl w:val="3"/>
          <w:numId w:val="8"/>
        </w:numPr>
        <w:spacing w:line="276" w:lineRule="auto"/>
        <w:rPr>
          <w:rStyle w:val="Zwaar"/>
          <w:rFonts w:cstheme="minorHAnsi"/>
          <w:b w:val="0"/>
          <w:bCs w:val="0"/>
          <w:noProof/>
        </w:rPr>
      </w:pPr>
      <w:r w:rsidRPr="00EE1431">
        <w:rPr>
          <w:rFonts w:cstheme="minorHAnsi"/>
        </w:rPr>
        <w:t>Meer info of een afspraak maken via de</w:t>
      </w:r>
      <w:r w:rsidR="00DC2EBF" w:rsidRPr="00EE1431">
        <w:rPr>
          <w:rFonts w:cstheme="minorHAnsi"/>
        </w:rPr>
        <w:t xml:space="preserve"> website van Woonhaven: </w:t>
      </w:r>
      <w:hyperlink r:id="rId24" w:history="1">
        <w:r w:rsidR="00DC2EBF" w:rsidRPr="00EE1431">
          <w:rPr>
            <w:rStyle w:val="Hyperlink"/>
            <w:rFonts w:cstheme="minorHAnsi"/>
          </w:rPr>
          <w:t>https://woonhaven.be/contact/kandidaat-huurder/inschrijvingskantoor/</w:t>
        </w:r>
      </w:hyperlink>
    </w:p>
    <w:p w14:paraId="693D094D" w14:textId="4959FC20" w:rsidR="003D4F41" w:rsidRPr="008253CF" w:rsidRDefault="00821C20" w:rsidP="00EE1431">
      <w:pPr>
        <w:pStyle w:val="Lijstalinea"/>
        <w:numPr>
          <w:ilvl w:val="3"/>
          <w:numId w:val="8"/>
        </w:numPr>
        <w:spacing w:line="276" w:lineRule="auto"/>
        <w:rPr>
          <w:rFonts w:cstheme="minorHAnsi"/>
          <w:noProof/>
        </w:rPr>
      </w:pPr>
      <w:r>
        <w:rPr>
          <w:rFonts w:eastAsia="Times New Roman" w:cstheme="minorHAnsi"/>
          <w:kern w:val="0"/>
          <w:lang w:eastAsia="nl-BE"/>
          <w14:ligatures w14:val="none"/>
        </w:rPr>
        <w:t xml:space="preserve">(!) </w:t>
      </w:r>
      <w:r w:rsidR="003D4F41" w:rsidRPr="00EE1431">
        <w:rPr>
          <w:rFonts w:eastAsia="Times New Roman" w:cstheme="minorHAnsi"/>
          <w:kern w:val="0"/>
          <w:lang w:eastAsia="nl-BE"/>
          <w14:ligatures w14:val="none"/>
        </w:rPr>
        <w:t>Bij deze inschrijving duid</w:t>
      </w:r>
      <w:r w:rsidR="002F2882">
        <w:rPr>
          <w:rFonts w:eastAsia="Times New Roman" w:cstheme="minorHAnsi"/>
          <w:kern w:val="0"/>
          <w:lang w:eastAsia="nl-BE"/>
          <w14:ligatures w14:val="none"/>
        </w:rPr>
        <w:t xml:space="preserve">t u </w:t>
      </w:r>
      <w:r w:rsidR="003D4F41" w:rsidRPr="00EE1431">
        <w:rPr>
          <w:rFonts w:eastAsia="Times New Roman" w:cstheme="minorHAnsi"/>
          <w:kern w:val="0"/>
          <w:lang w:eastAsia="nl-BE"/>
          <w14:ligatures w14:val="none"/>
        </w:rPr>
        <w:t xml:space="preserve">de volledige regio 'Woonhaven' aan, in het online aanmeldingsformulier (zie verder) kan </w:t>
      </w:r>
      <w:r w:rsidR="002F2882">
        <w:rPr>
          <w:rFonts w:eastAsia="Times New Roman" w:cstheme="minorHAnsi"/>
          <w:kern w:val="0"/>
          <w:lang w:eastAsia="nl-BE"/>
          <w14:ligatures w14:val="none"/>
        </w:rPr>
        <w:t>u</w:t>
      </w:r>
      <w:r w:rsidR="003D4F41" w:rsidRPr="00EE1431">
        <w:rPr>
          <w:rFonts w:eastAsia="Times New Roman" w:cstheme="minorHAnsi"/>
          <w:kern w:val="0"/>
          <w:lang w:eastAsia="nl-BE"/>
          <w14:ligatures w14:val="none"/>
        </w:rPr>
        <w:t xml:space="preserve"> de regio specifiëren waar de kandidaat-bewoner wil </w:t>
      </w:r>
      <w:r w:rsidR="00B54A1E" w:rsidRPr="00EE1431">
        <w:rPr>
          <w:rFonts w:eastAsia="Times New Roman" w:cstheme="minorHAnsi"/>
          <w:kern w:val="0"/>
          <w:lang w:eastAsia="nl-BE"/>
          <w14:ligatures w14:val="none"/>
        </w:rPr>
        <w:t>wo</w:t>
      </w:r>
      <w:r w:rsidR="003D4F41" w:rsidRPr="00EE1431">
        <w:rPr>
          <w:rFonts w:eastAsia="Times New Roman" w:cstheme="minorHAnsi"/>
          <w:kern w:val="0"/>
          <w:lang w:eastAsia="nl-BE"/>
          <w14:ligatures w14:val="none"/>
        </w:rPr>
        <w:t>nen</w:t>
      </w:r>
      <w:r w:rsidR="00B54A1E" w:rsidRPr="00EE1431">
        <w:rPr>
          <w:rFonts w:eastAsia="Times New Roman" w:cstheme="minorHAnsi"/>
          <w:kern w:val="0"/>
          <w:lang w:eastAsia="nl-BE"/>
          <w14:ligatures w14:val="none"/>
        </w:rPr>
        <w:t>.</w:t>
      </w:r>
    </w:p>
    <w:p w14:paraId="6A950A75" w14:textId="23F0DBD5" w:rsidR="008253CF" w:rsidRPr="008253CF" w:rsidRDefault="008253CF" w:rsidP="008253CF">
      <w:pPr>
        <w:pStyle w:val="Lijstalinea"/>
        <w:numPr>
          <w:ilvl w:val="2"/>
          <w:numId w:val="8"/>
        </w:numPr>
        <w:spacing w:line="276" w:lineRule="auto"/>
        <w:rPr>
          <w:rStyle w:val="Zwaar"/>
          <w:rFonts w:cstheme="minorHAnsi"/>
          <w:b w:val="0"/>
          <w:bCs w:val="0"/>
          <w:noProof/>
        </w:rPr>
      </w:pPr>
      <w:r w:rsidRPr="00EE1431">
        <w:rPr>
          <w:rFonts w:cstheme="minorHAnsi"/>
        </w:rPr>
        <w:t>U ontvangt een inschrijvingsnummer na registratie. Dit inschrijvingsnummer is verplicht en wordt opgevraagd in het sociaal verslag (zie online aanmeldingsformulier).</w:t>
      </w:r>
    </w:p>
    <w:p w14:paraId="606D20FF" w14:textId="1F5804C8" w:rsidR="0066704C" w:rsidRPr="00EE1431" w:rsidRDefault="00EC04BE" w:rsidP="00EE1431">
      <w:pPr>
        <w:pStyle w:val="Lijstalinea"/>
        <w:numPr>
          <w:ilvl w:val="1"/>
          <w:numId w:val="8"/>
        </w:numPr>
        <w:spacing w:line="276" w:lineRule="auto"/>
        <w:rPr>
          <w:rFonts w:cstheme="minorHAnsi"/>
          <w:noProof/>
        </w:rPr>
      </w:pPr>
      <w:r w:rsidRPr="00EE1431">
        <w:rPr>
          <w:rFonts w:cstheme="minorHAnsi"/>
        </w:rPr>
        <w:t xml:space="preserve">Om als kandidaat-bewoner in te schrijven </w:t>
      </w:r>
      <w:r w:rsidR="002F2882">
        <w:rPr>
          <w:rFonts w:cstheme="minorHAnsi"/>
        </w:rPr>
        <w:t xml:space="preserve">zijn </w:t>
      </w:r>
      <w:r w:rsidR="003D57DB">
        <w:rPr>
          <w:rFonts w:cstheme="minorHAnsi"/>
        </w:rPr>
        <w:t>volgende documenten noodzakelijk (zie ook online aanmeldingsformulier).</w:t>
      </w:r>
    </w:p>
    <w:p w14:paraId="0B438266" w14:textId="77777777" w:rsidR="0066704C" w:rsidRDefault="00EC04BE" w:rsidP="00EE1431">
      <w:pPr>
        <w:pStyle w:val="Lijstalinea"/>
        <w:numPr>
          <w:ilvl w:val="2"/>
          <w:numId w:val="8"/>
        </w:numPr>
        <w:spacing w:line="276" w:lineRule="auto"/>
        <w:rPr>
          <w:rFonts w:cstheme="minorHAnsi"/>
          <w:noProof/>
        </w:rPr>
      </w:pPr>
      <w:r w:rsidRPr="00EE1431">
        <w:rPr>
          <w:rFonts w:cstheme="minorHAnsi"/>
        </w:rPr>
        <w:t>Attest hoofdverblijfplaats met historiek</w:t>
      </w:r>
    </w:p>
    <w:p w14:paraId="73F84FF6" w14:textId="187C4A0A" w:rsidR="003D57DB" w:rsidRPr="006D67CC" w:rsidRDefault="003D57DB" w:rsidP="003D57DB">
      <w:pPr>
        <w:pStyle w:val="Lijstalinea"/>
        <w:numPr>
          <w:ilvl w:val="3"/>
          <w:numId w:val="8"/>
        </w:numPr>
        <w:spacing w:line="276" w:lineRule="auto"/>
        <w:rPr>
          <w:rFonts w:cstheme="minorHAnsi"/>
          <w:noProof/>
        </w:rPr>
      </w:pPr>
      <w:r w:rsidRPr="006D67CC">
        <w:rPr>
          <w:rFonts w:cstheme="minorHAnsi"/>
        </w:rPr>
        <w:lastRenderedPageBreak/>
        <w:t xml:space="preserve">Dit attest is aan te vragen bij de gemeente of online via </w:t>
      </w:r>
      <w:r w:rsidR="000E2122">
        <w:rPr>
          <w:rFonts w:cstheme="minorHAnsi"/>
        </w:rPr>
        <w:t>‘</w:t>
      </w:r>
      <w:r w:rsidRPr="006D67CC">
        <w:rPr>
          <w:rFonts w:cstheme="minorHAnsi"/>
        </w:rPr>
        <w:t xml:space="preserve">Mijn Burgerprofiel (‘Attesten en vergunningen’) (met </w:t>
      </w:r>
      <w:proofErr w:type="spellStart"/>
      <w:r w:rsidRPr="006D67CC">
        <w:rPr>
          <w:rFonts w:cstheme="minorHAnsi"/>
        </w:rPr>
        <w:t>eID</w:t>
      </w:r>
      <w:proofErr w:type="spellEnd"/>
      <w:r w:rsidRPr="006D67CC">
        <w:rPr>
          <w:rFonts w:cstheme="minorHAnsi"/>
        </w:rPr>
        <w:t xml:space="preserve">): </w:t>
      </w:r>
      <w:hyperlink r:id="rId25" w:history="1">
        <w:r w:rsidRPr="006D67CC">
          <w:rPr>
            <w:rStyle w:val="Hyperlink"/>
            <w:rFonts w:cstheme="minorHAnsi"/>
          </w:rPr>
          <w:t>https://www.burgerprofiel.be/attesten</w:t>
        </w:r>
      </w:hyperlink>
    </w:p>
    <w:p w14:paraId="082A43D8" w14:textId="77777777" w:rsidR="0066704C" w:rsidRPr="006D67CC" w:rsidRDefault="00EC04BE" w:rsidP="00EE1431">
      <w:pPr>
        <w:pStyle w:val="Lijstalinea"/>
        <w:numPr>
          <w:ilvl w:val="2"/>
          <w:numId w:val="8"/>
        </w:numPr>
        <w:spacing w:line="276" w:lineRule="auto"/>
        <w:rPr>
          <w:rFonts w:cstheme="minorHAnsi"/>
          <w:noProof/>
        </w:rPr>
      </w:pPr>
      <w:r w:rsidRPr="006D67CC">
        <w:rPr>
          <w:rFonts w:cstheme="minorHAnsi"/>
        </w:rPr>
        <w:t>Attest gezinssamenstelling</w:t>
      </w:r>
    </w:p>
    <w:p w14:paraId="707E08A5" w14:textId="08F17393" w:rsidR="009F205E" w:rsidRPr="003D57DB" w:rsidRDefault="003D57DB" w:rsidP="003D57DB">
      <w:pPr>
        <w:pStyle w:val="Lijstalinea"/>
        <w:numPr>
          <w:ilvl w:val="3"/>
          <w:numId w:val="8"/>
        </w:numPr>
        <w:spacing w:line="276" w:lineRule="auto"/>
        <w:rPr>
          <w:rStyle w:val="Hyperlink"/>
          <w:rFonts w:cstheme="minorHAnsi"/>
          <w:noProof/>
          <w:color w:val="auto"/>
          <w:u w:val="none"/>
        </w:rPr>
      </w:pPr>
      <w:r w:rsidRPr="006D67CC">
        <w:rPr>
          <w:rFonts w:cstheme="minorHAnsi"/>
        </w:rPr>
        <w:t>Dit</w:t>
      </w:r>
      <w:r w:rsidR="00EC04BE" w:rsidRPr="006D67CC">
        <w:rPr>
          <w:rFonts w:cstheme="minorHAnsi"/>
        </w:rPr>
        <w:t xml:space="preserve"> attest</w:t>
      </w:r>
      <w:r w:rsidRPr="006D67CC">
        <w:rPr>
          <w:rFonts w:cstheme="minorHAnsi"/>
        </w:rPr>
        <w:t xml:space="preserve"> is </w:t>
      </w:r>
      <w:r w:rsidR="00EC04BE" w:rsidRPr="006D67CC">
        <w:rPr>
          <w:rFonts w:cstheme="minorHAnsi"/>
        </w:rPr>
        <w:t>aan te vragen bij de gemeente of online via</w:t>
      </w:r>
      <w:r w:rsidR="009F205E" w:rsidRPr="006D67CC">
        <w:rPr>
          <w:rFonts w:cstheme="minorHAnsi"/>
        </w:rPr>
        <w:t xml:space="preserve"> </w:t>
      </w:r>
      <w:r w:rsidR="000E2122">
        <w:rPr>
          <w:rFonts w:cstheme="minorHAnsi"/>
        </w:rPr>
        <w:t>‘</w:t>
      </w:r>
      <w:r w:rsidR="009F205E" w:rsidRPr="006D67CC">
        <w:rPr>
          <w:rFonts w:cstheme="minorHAnsi"/>
        </w:rPr>
        <w:t>Mijn Burgerprofiel</w:t>
      </w:r>
      <w:r w:rsidR="00EC04BE" w:rsidRPr="006D67CC">
        <w:rPr>
          <w:rFonts w:cstheme="minorHAnsi"/>
        </w:rPr>
        <w:t xml:space="preserve"> </w:t>
      </w:r>
      <w:r w:rsidR="000963AF" w:rsidRPr="006D67CC">
        <w:rPr>
          <w:rFonts w:cstheme="minorHAnsi"/>
        </w:rPr>
        <w:t xml:space="preserve">(‘Attesten en vergunningen’) </w:t>
      </w:r>
      <w:r w:rsidR="00EC04BE" w:rsidRPr="006D67CC">
        <w:rPr>
          <w:rFonts w:cstheme="minorHAnsi"/>
        </w:rPr>
        <w:t xml:space="preserve">(met </w:t>
      </w:r>
      <w:proofErr w:type="spellStart"/>
      <w:r w:rsidR="00EC04BE" w:rsidRPr="006D67CC">
        <w:rPr>
          <w:rFonts w:cstheme="minorHAnsi"/>
        </w:rPr>
        <w:t>eID</w:t>
      </w:r>
      <w:proofErr w:type="spellEnd"/>
      <w:r w:rsidR="00EC04BE" w:rsidRPr="006D67CC">
        <w:rPr>
          <w:rFonts w:cstheme="minorHAnsi"/>
        </w:rPr>
        <w:t>)</w:t>
      </w:r>
      <w:r w:rsidR="009F205E" w:rsidRPr="006D67CC">
        <w:rPr>
          <w:rFonts w:cstheme="minorHAnsi"/>
        </w:rPr>
        <w:t xml:space="preserve">: </w:t>
      </w:r>
      <w:hyperlink r:id="rId26" w:history="1">
        <w:r w:rsidR="009F205E" w:rsidRPr="00EE1431">
          <w:rPr>
            <w:rStyle w:val="Hyperlink"/>
            <w:rFonts w:cstheme="minorHAnsi"/>
          </w:rPr>
          <w:t>https://www.burgerprofiel.be/attesten</w:t>
        </w:r>
      </w:hyperlink>
    </w:p>
    <w:p w14:paraId="196F351A" w14:textId="77777777" w:rsidR="00DC3BF4" w:rsidRDefault="003D57DB" w:rsidP="00DC3BF4">
      <w:pPr>
        <w:pStyle w:val="Lijstalinea"/>
        <w:numPr>
          <w:ilvl w:val="2"/>
          <w:numId w:val="8"/>
        </w:numPr>
        <w:spacing w:line="276" w:lineRule="auto"/>
        <w:rPr>
          <w:rStyle w:val="Hyperlink"/>
          <w:rFonts w:cstheme="minorHAnsi"/>
          <w:noProof/>
          <w:color w:val="auto"/>
          <w:u w:val="none"/>
        </w:rPr>
      </w:pPr>
      <w:r w:rsidRPr="003D57DB">
        <w:rPr>
          <w:rStyle w:val="Hyperlink"/>
          <w:rFonts w:cstheme="minorHAnsi"/>
          <w:color w:val="auto"/>
          <w:u w:val="none"/>
        </w:rPr>
        <w:t>Attest middelentoets</w:t>
      </w:r>
    </w:p>
    <w:p w14:paraId="584E36E2" w14:textId="77777777" w:rsidR="00A76F2C" w:rsidRDefault="00DC3BF4" w:rsidP="00A76F2C">
      <w:pPr>
        <w:pStyle w:val="Lijstalinea"/>
        <w:numPr>
          <w:ilvl w:val="3"/>
          <w:numId w:val="8"/>
        </w:numPr>
        <w:spacing w:line="276" w:lineRule="auto"/>
        <w:rPr>
          <w:rFonts w:cstheme="minorHAnsi"/>
          <w:noProof/>
        </w:rPr>
      </w:pPr>
      <w:r w:rsidRPr="00DC3BF4">
        <w:rPr>
          <w:rFonts w:cstheme="minorHAnsi"/>
        </w:rPr>
        <w:t xml:space="preserve">Dit attest is aan te vragen via </w:t>
      </w:r>
      <w:hyperlink r:id="rId27" w:history="1">
        <w:r w:rsidRPr="00DC3BF4">
          <w:rPr>
            <w:rStyle w:val="Hyperlink"/>
            <w:rFonts w:cstheme="minorHAnsi"/>
            <w:color w:val="auto"/>
          </w:rPr>
          <w:t>https://www.nbb.be/nl/kredietcentrales/centraal-aanspreekpunt-van-rekeningen-en-financiele-contracten-cap</w:t>
        </w:r>
      </w:hyperlink>
      <w:r w:rsidR="00A76F2C">
        <w:rPr>
          <w:rStyle w:val="Zwaar"/>
          <w:rFonts w:cstheme="minorHAnsi"/>
        </w:rPr>
        <w:t xml:space="preserve"> </w:t>
      </w:r>
      <w:r w:rsidRPr="00A76F2C">
        <w:rPr>
          <w:rFonts w:cstheme="minorHAnsi"/>
        </w:rPr>
        <w:t xml:space="preserve">– met behulp van </w:t>
      </w:r>
      <w:proofErr w:type="spellStart"/>
      <w:r w:rsidRPr="00A76F2C">
        <w:rPr>
          <w:rFonts w:cstheme="minorHAnsi"/>
        </w:rPr>
        <w:t>eID</w:t>
      </w:r>
      <w:proofErr w:type="spellEnd"/>
      <w:r w:rsidRPr="00A76F2C">
        <w:rPr>
          <w:rFonts w:cstheme="minorHAnsi"/>
        </w:rPr>
        <w:t xml:space="preserve"> of </w:t>
      </w:r>
      <w:proofErr w:type="spellStart"/>
      <w:r w:rsidRPr="00A76F2C">
        <w:rPr>
          <w:rFonts w:cstheme="minorHAnsi"/>
        </w:rPr>
        <w:t>itsme</w:t>
      </w:r>
      <w:proofErr w:type="spellEnd"/>
      <w:r w:rsidRPr="00A76F2C">
        <w:rPr>
          <w:rFonts w:cstheme="minorHAnsi"/>
        </w:rPr>
        <w:t>. U krijgt een overzicht met alle rekeningen die op naam van de kandidaat-bewoner staan en het saldo op deze rekeningen.</w:t>
      </w:r>
    </w:p>
    <w:p w14:paraId="1DC4B2D2" w14:textId="3E7CE446" w:rsidR="00DC3BF4" w:rsidRPr="00A114D3" w:rsidRDefault="00DC3BF4" w:rsidP="00A76F2C">
      <w:pPr>
        <w:pStyle w:val="Lijstalinea"/>
        <w:numPr>
          <w:ilvl w:val="3"/>
          <w:numId w:val="8"/>
        </w:numPr>
        <w:spacing w:line="276" w:lineRule="auto"/>
        <w:rPr>
          <w:rFonts w:cstheme="minorHAnsi"/>
          <w:noProof/>
        </w:rPr>
      </w:pPr>
      <w:r w:rsidRPr="00A114D3">
        <w:rPr>
          <w:rFonts w:cstheme="minorHAnsi"/>
        </w:rPr>
        <w:t>(!) In het overzicht komen ook de rekeningen waartoe de kandidaat-bewoner volmacht heeft, er staat echter bij dat het om ‘volmachten’ gaat (dit telt niet mee in de optelsom voor Woonhaven).</w:t>
      </w:r>
    </w:p>
    <w:p w14:paraId="710FA0E7" w14:textId="5747B843" w:rsidR="003D57DB" w:rsidRPr="006D67CC" w:rsidRDefault="00A76F2C" w:rsidP="006D67CC">
      <w:pPr>
        <w:pStyle w:val="Lijstalinea"/>
        <w:numPr>
          <w:ilvl w:val="3"/>
          <w:numId w:val="8"/>
        </w:numPr>
        <w:spacing w:line="276" w:lineRule="auto"/>
        <w:rPr>
          <w:rStyle w:val="Hyperlink"/>
          <w:rFonts w:cstheme="minorHAnsi"/>
          <w:noProof/>
          <w:color w:val="auto"/>
          <w:u w:val="none"/>
        </w:rPr>
      </w:pPr>
      <w:r>
        <w:rPr>
          <w:rFonts w:cstheme="minorHAnsi"/>
        </w:rPr>
        <w:t xml:space="preserve">Meer info: </w:t>
      </w:r>
      <w:hyperlink r:id="rId28" w:history="1">
        <w:r w:rsidR="006D67CC" w:rsidRPr="00F36973">
          <w:rPr>
            <w:rStyle w:val="Hyperlink"/>
            <w:rFonts w:cstheme="minorHAnsi"/>
          </w:rPr>
          <w:t>https://www.vlaanderen.be/sociaal-woonbeleid/verhuren/inschrijven/de-middelentoets</w:t>
        </w:r>
      </w:hyperlink>
      <w:r w:rsidR="006D67CC" w:rsidRPr="006D67CC">
        <w:rPr>
          <w:rStyle w:val="Hyperlink"/>
          <w:rFonts w:ascii="Open Sans" w:hAnsi="Open Sans" w:cs="Open Sans"/>
          <w:color w:val="3A3A3A"/>
          <w:sz w:val="23"/>
          <w:szCs w:val="23"/>
          <w:u w:val="none"/>
        </w:rPr>
        <w:t xml:space="preserve"> </w:t>
      </w:r>
    </w:p>
    <w:p w14:paraId="50A8C8DE" w14:textId="1FE11C9D" w:rsidR="003D57DB" w:rsidRDefault="003D57DB" w:rsidP="003D57DB">
      <w:pPr>
        <w:pStyle w:val="Lijstalinea"/>
        <w:numPr>
          <w:ilvl w:val="2"/>
          <w:numId w:val="8"/>
        </w:numPr>
        <w:spacing w:line="276" w:lineRule="auto"/>
        <w:rPr>
          <w:rStyle w:val="Hyperlink"/>
          <w:rFonts w:cstheme="minorHAnsi"/>
          <w:noProof/>
          <w:color w:val="auto"/>
          <w:u w:val="none"/>
        </w:rPr>
      </w:pPr>
      <w:r>
        <w:rPr>
          <w:rStyle w:val="Hyperlink"/>
          <w:rFonts w:cstheme="minorHAnsi"/>
          <w:color w:val="auto"/>
          <w:u w:val="none"/>
        </w:rPr>
        <w:t>Addendum</w:t>
      </w:r>
      <w:r w:rsidR="006D67CC">
        <w:rPr>
          <w:rStyle w:val="Hyperlink"/>
          <w:rFonts w:cstheme="minorHAnsi"/>
          <w:color w:val="auto"/>
          <w:u w:val="none"/>
        </w:rPr>
        <w:t xml:space="preserve"> (zie online aanmeldingsformulier)</w:t>
      </w:r>
    </w:p>
    <w:p w14:paraId="537689B5" w14:textId="6AA76831" w:rsidR="00F328F5" w:rsidRPr="006D67CC" w:rsidRDefault="003D57DB" w:rsidP="006D67CC">
      <w:pPr>
        <w:pStyle w:val="Lijstalinea"/>
        <w:numPr>
          <w:ilvl w:val="2"/>
          <w:numId w:val="8"/>
        </w:numPr>
        <w:spacing w:line="276" w:lineRule="auto"/>
        <w:rPr>
          <w:rFonts w:cstheme="minorHAnsi"/>
          <w:noProof/>
        </w:rPr>
      </w:pPr>
      <w:r>
        <w:rPr>
          <w:rStyle w:val="Hyperlink"/>
          <w:rFonts w:cstheme="minorHAnsi"/>
          <w:color w:val="auto"/>
          <w:u w:val="none"/>
        </w:rPr>
        <w:t>Sociaal verslag</w:t>
      </w:r>
      <w:r w:rsidR="006D67CC">
        <w:rPr>
          <w:rStyle w:val="Hyperlink"/>
          <w:rFonts w:cstheme="minorHAnsi"/>
          <w:color w:val="auto"/>
          <w:u w:val="none"/>
        </w:rPr>
        <w:t xml:space="preserve"> (zie online aanmeldingsformulier)</w:t>
      </w:r>
    </w:p>
    <w:p w14:paraId="7098D219" w14:textId="77777777" w:rsidR="00BA0F75" w:rsidRPr="00EE1431" w:rsidRDefault="00BA0F75" w:rsidP="00EE1431">
      <w:pPr>
        <w:pStyle w:val="Lijstalinea"/>
        <w:spacing w:line="276" w:lineRule="auto"/>
        <w:ind w:left="1440"/>
        <w:rPr>
          <w:rFonts w:cstheme="minorHAnsi"/>
          <w:noProof/>
        </w:rPr>
      </w:pPr>
    </w:p>
    <w:p w14:paraId="6A0B78A9" w14:textId="35D47BF9" w:rsidR="003C478E" w:rsidRPr="00EE1431" w:rsidRDefault="003C478E" w:rsidP="00EE1431">
      <w:pPr>
        <w:pStyle w:val="Lijstalinea"/>
        <w:numPr>
          <w:ilvl w:val="0"/>
          <w:numId w:val="10"/>
        </w:numPr>
        <w:spacing w:line="276" w:lineRule="auto"/>
        <w:ind w:left="360"/>
        <w:rPr>
          <w:rFonts w:cstheme="minorHAnsi"/>
          <w:b/>
          <w:bCs/>
          <w:noProof/>
          <w:u w:val="single"/>
        </w:rPr>
      </w:pPr>
      <w:r w:rsidRPr="00EE1431">
        <w:rPr>
          <w:rFonts w:cstheme="minorHAnsi"/>
          <w:b/>
          <w:bCs/>
          <w:noProof/>
          <w:u w:val="single"/>
        </w:rPr>
        <w:t>Algemene aandachtspunten</w:t>
      </w:r>
    </w:p>
    <w:p w14:paraId="1FF76232" w14:textId="77777777" w:rsidR="00232B2F" w:rsidRPr="00EE1431" w:rsidRDefault="00232B2F" w:rsidP="00EE1431">
      <w:pPr>
        <w:pStyle w:val="Lijstalinea"/>
        <w:spacing w:line="276" w:lineRule="auto"/>
        <w:rPr>
          <w:rFonts w:cstheme="minorHAnsi"/>
          <w:b/>
          <w:bCs/>
          <w:noProof/>
          <w:u w:val="single"/>
        </w:rPr>
      </w:pPr>
    </w:p>
    <w:p w14:paraId="2AA0E17D" w14:textId="60CA5904" w:rsidR="003C478E" w:rsidRPr="00EE1431" w:rsidRDefault="003C478E" w:rsidP="00EE1431">
      <w:pPr>
        <w:pStyle w:val="Lijstalinea"/>
        <w:numPr>
          <w:ilvl w:val="0"/>
          <w:numId w:val="5"/>
        </w:numPr>
        <w:spacing w:line="276" w:lineRule="auto"/>
        <w:rPr>
          <w:rFonts w:cstheme="minorHAnsi"/>
          <w:noProof/>
        </w:rPr>
      </w:pPr>
      <w:r w:rsidRPr="00EE1431">
        <w:rPr>
          <w:rFonts w:cstheme="minorHAnsi"/>
          <w:noProof/>
        </w:rPr>
        <w:t xml:space="preserve">Toewijzing woonst = starten met begeleiding (cfr. </w:t>
      </w:r>
      <w:r w:rsidR="00CA7E8E" w:rsidRPr="00EE1431">
        <w:rPr>
          <w:rFonts w:cstheme="minorHAnsi"/>
          <w:noProof/>
        </w:rPr>
        <w:t>g</w:t>
      </w:r>
      <w:r w:rsidRPr="00EE1431">
        <w:rPr>
          <w:rFonts w:cstheme="minorHAnsi"/>
          <w:noProof/>
        </w:rPr>
        <w:t>ekozen criterium) = organiseren van een gesprek tussen de sociale woningmaatschappij, de (kandidaat</w:t>
      </w:r>
      <w:r w:rsidR="00755CAF" w:rsidRPr="00EE1431">
        <w:rPr>
          <w:rFonts w:cstheme="minorHAnsi"/>
          <w:noProof/>
        </w:rPr>
        <w:t>-</w:t>
      </w:r>
      <w:r w:rsidRPr="00EE1431">
        <w:rPr>
          <w:rFonts w:cstheme="minorHAnsi"/>
          <w:noProof/>
        </w:rPr>
        <w:t>)bewoner en de zorgpartner (of de begeleidende instantie indien de zorgpartner hier zelf niet voor kan instaan).</w:t>
      </w:r>
    </w:p>
    <w:p w14:paraId="4FB33F93" w14:textId="73B12392" w:rsidR="003C478E" w:rsidRPr="00EE1431" w:rsidRDefault="003C478E" w:rsidP="00EE1431">
      <w:pPr>
        <w:pStyle w:val="Lijstalinea"/>
        <w:numPr>
          <w:ilvl w:val="0"/>
          <w:numId w:val="5"/>
        </w:numPr>
        <w:spacing w:line="276" w:lineRule="auto"/>
        <w:rPr>
          <w:rFonts w:cstheme="minorHAnsi"/>
          <w:noProof/>
        </w:rPr>
      </w:pPr>
      <w:r w:rsidRPr="00EE1431">
        <w:rPr>
          <w:rFonts w:cstheme="minorHAnsi"/>
          <w:noProof/>
        </w:rPr>
        <w:t xml:space="preserve">Wanneer een samenwerking met een huurder binnen versnelde </w:t>
      </w:r>
      <w:r w:rsidR="002A0B2A" w:rsidRPr="00EE1431">
        <w:rPr>
          <w:rFonts w:cstheme="minorHAnsi"/>
          <w:noProof/>
        </w:rPr>
        <w:t>toewijzing</w:t>
      </w:r>
      <w:r w:rsidRPr="00EE1431">
        <w:rPr>
          <w:rFonts w:cstheme="minorHAnsi"/>
          <w:noProof/>
        </w:rPr>
        <w:t xml:space="preserve"> moeilijk begint te lopen, komen dezelfde 3 partijen samen om daarover te spreken. Indien de GGZ begeleiding toch wordt stopgezet is dit steeds in overleg (nooit eenzijdig) en ontvangt de maatschappelijk werker van de woningmaatschappij een afmeldingsverslag.</w:t>
      </w:r>
    </w:p>
    <w:p w14:paraId="20D5359C" w14:textId="06EDEEA7" w:rsidR="003C478E" w:rsidRPr="00EE1431" w:rsidRDefault="003C478E" w:rsidP="00EE1431">
      <w:pPr>
        <w:pStyle w:val="Lijstalinea"/>
        <w:numPr>
          <w:ilvl w:val="0"/>
          <w:numId w:val="5"/>
        </w:numPr>
        <w:spacing w:line="276" w:lineRule="auto"/>
        <w:rPr>
          <w:rFonts w:cstheme="minorHAnsi"/>
          <w:noProof/>
        </w:rPr>
      </w:pPr>
      <w:r w:rsidRPr="00EE1431">
        <w:rPr>
          <w:rFonts w:cstheme="minorHAnsi"/>
          <w:noProof/>
        </w:rPr>
        <w:t>Er wordt streng gewaakt over de instroom: kandidaat</w:t>
      </w:r>
      <w:r w:rsidR="00755CAF" w:rsidRPr="00EE1431">
        <w:rPr>
          <w:rFonts w:cstheme="minorHAnsi"/>
          <w:noProof/>
        </w:rPr>
        <w:t>-</w:t>
      </w:r>
      <w:r w:rsidRPr="00EE1431">
        <w:rPr>
          <w:rFonts w:cstheme="minorHAnsi"/>
          <w:noProof/>
        </w:rPr>
        <w:t xml:space="preserve">huurders krijgen in kader van versnelde </w:t>
      </w:r>
      <w:r w:rsidR="002A0B2A" w:rsidRPr="00EE1431">
        <w:rPr>
          <w:rFonts w:cstheme="minorHAnsi"/>
          <w:noProof/>
        </w:rPr>
        <w:t>toewijzing</w:t>
      </w:r>
      <w:r w:rsidRPr="00EE1431">
        <w:rPr>
          <w:rFonts w:cstheme="minorHAnsi"/>
          <w:noProof/>
        </w:rPr>
        <w:t xml:space="preserve"> niet het voordeel van de t</w:t>
      </w:r>
      <w:r w:rsidR="104005A8" w:rsidRPr="00EE1431">
        <w:rPr>
          <w:rFonts w:cstheme="minorHAnsi"/>
          <w:noProof/>
        </w:rPr>
        <w:t>w</w:t>
      </w:r>
      <w:r w:rsidRPr="00EE1431">
        <w:rPr>
          <w:rFonts w:cstheme="minorHAnsi"/>
          <w:noProof/>
        </w:rPr>
        <w:t>ijfel: het geloof op succes moet aanwezig zijn, en dit zowel bij de zorgpartner als bij de instantie die de begeleiding op zich zal nemen (indien de zorgpartner hier zelf niet toe in staat is)</w:t>
      </w:r>
      <w:r w:rsidR="00B33FF5" w:rsidRPr="00EE1431">
        <w:rPr>
          <w:rFonts w:cstheme="minorHAnsi"/>
          <w:noProof/>
        </w:rPr>
        <w:t>.</w:t>
      </w:r>
    </w:p>
    <w:p w14:paraId="1E159521" w14:textId="528E5C67" w:rsidR="003C478E" w:rsidRPr="00EE1431" w:rsidRDefault="003C478E" w:rsidP="00EE1431">
      <w:pPr>
        <w:pStyle w:val="Lijstalinea"/>
        <w:numPr>
          <w:ilvl w:val="0"/>
          <w:numId w:val="5"/>
        </w:numPr>
        <w:spacing w:line="276" w:lineRule="auto"/>
        <w:rPr>
          <w:rFonts w:cstheme="minorHAnsi"/>
          <w:noProof/>
        </w:rPr>
      </w:pPr>
      <w:r w:rsidRPr="00EE1431">
        <w:rPr>
          <w:rFonts w:cstheme="minorHAnsi"/>
          <w:noProof/>
        </w:rPr>
        <w:t xml:space="preserve">Indien een begeleiding wordt overgedragen van </w:t>
      </w:r>
      <w:r w:rsidR="006415B2">
        <w:rPr>
          <w:rFonts w:cstheme="minorHAnsi"/>
          <w:noProof/>
        </w:rPr>
        <w:t>een</w:t>
      </w:r>
      <w:r w:rsidRPr="00EE1431">
        <w:rPr>
          <w:rFonts w:cstheme="minorHAnsi"/>
          <w:noProof/>
        </w:rPr>
        <w:t xml:space="preserve"> team aan een ander, kan dit niet zonder overleg tussen de 4 partijen (bewoner, maatschappelijk werker woningmaatschappij, huidige begeleider, nieuwe begeleider)</w:t>
      </w:r>
      <w:r w:rsidR="00B33FF5" w:rsidRPr="00EE1431">
        <w:rPr>
          <w:rFonts w:cstheme="minorHAnsi"/>
          <w:noProof/>
        </w:rPr>
        <w:t>.</w:t>
      </w:r>
    </w:p>
    <w:p w14:paraId="3CDC9B16" w14:textId="069B3359" w:rsidR="0C96D53F" w:rsidRPr="00EE1431" w:rsidRDefault="00803E10" w:rsidP="00EE1431">
      <w:pPr>
        <w:pStyle w:val="Lijstalinea"/>
        <w:numPr>
          <w:ilvl w:val="0"/>
          <w:numId w:val="5"/>
        </w:numPr>
        <w:spacing w:line="276" w:lineRule="auto"/>
        <w:rPr>
          <w:rFonts w:cstheme="minorHAnsi"/>
          <w:noProof/>
        </w:rPr>
      </w:pPr>
      <w:r w:rsidRPr="00EE1431">
        <w:rPr>
          <w:rFonts w:cstheme="minorHAnsi"/>
          <w:noProof/>
        </w:rPr>
        <w:t>Eindverslag woonbegeleiding versnelde toewijzing</w:t>
      </w:r>
      <w:r w:rsidR="0C96D53F" w:rsidRPr="00EE1431">
        <w:rPr>
          <w:rFonts w:cstheme="minorHAnsi"/>
          <w:noProof/>
        </w:rPr>
        <w:t xml:space="preserve"> bij stopzetting van begeleiding</w:t>
      </w:r>
      <w:r w:rsidR="00B461DC">
        <w:rPr>
          <w:rFonts w:cstheme="minorHAnsi"/>
          <w:noProof/>
        </w:rPr>
        <w:t>.</w:t>
      </w:r>
    </w:p>
    <w:p w14:paraId="4932E67C" w14:textId="77777777" w:rsidR="00232B2F" w:rsidRPr="00EE1431" w:rsidRDefault="00232B2F" w:rsidP="00EE1431">
      <w:pPr>
        <w:pStyle w:val="Lijstalinea"/>
        <w:spacing w:line="276" w:lineRule="auto"/>
        <w:rPr>
          <w:rFonts w:cstheme="minorHAnsi"/>
          <w:noProof/>
        </w:rPr>
      </w:pPr>
    </w:p>
    <w:p w14:paraId="2984F8A9" w14:textId="77777777" w:rsidR="00F328F5" w:rsidRPr="00EE1431" w:rsidRDefault="00F328F5" w:rsidP="00EE1431">
      <w:pPr>
        <w:pStyle w:val="Lijstalinea"/>
        <w:spacing w:line="276" w:lineRule="auto"/>
        <w:rPr>
          <w:rFonts w:cstheme="minorHAnsi"/>
          <w:noProof/>
        </w:rPr>
      </w:pPr>
    </w:p>
    <w:p w14:paraId="46FFFEA5" w14:textId="70723298" w:rsidR="00232B2F" w:rsidRPr="00EE1431" w:rsidRDefault="00232B2F" w:rsidP="00EE1431">
      <w:pPr>
        <w:pStyle w:val="Lijstalinea"/>
        <w:numPr>
          <w:ilvl w:val="0"/>
          <w:numId w:val="10"/>
        </w:numPr>
        <w:spacing w:line="276" w:lineRule="auto"/>
        <w:ind w:left="360"/>
        <w:rPr>
          <w:rFonts w:cstheme="minorHAnsi"/>
          <w:b/>
          <w:bCs/>
          <w:noProof/>
          <w:u w:val="single"/>
        </w:rPr>
      </w:pPr>
      <w:r w:rsidRPr="00EE1431">
        <w:rPr>
          <w:rFonts w:cstheme="minorHAnsi"/>
          <w:b/>
          <w:bCs/>
          <w:noProof/>
          <w:u w:val="single"/>
        </w:rPr>
        <w:t>Documenten en formulieren</w:t>
      </w:r>
    </w:p>
    <w:p w14:paraId="5D77ED17" w14:textId="641C10F8" w:rsidR="00232B2F" w:rsidRPr="00EE1431" w:rsidRDefault="00232B2F" w:rsidP="00EE1431">
      <w:pPr>
        <w:spacing w:line="276" w:lineRule="auto"/>
        <w:rPr>
          <w:rFonts w:cstheme="minorHAnsi"/>
          <w:noProof/>
        </w:rPr>
      </w:pPr>
      <w:r w:rsidRPr="00EE1431">
        <w:rPr>
          <w:rFonts w:cstheme="minorHAnsi"/>
          <w:noProof/>
        </w:rPr>
        <w:t xml:space="preserve">Zie website Netwerk SaRA: </w:t>
      </w:r>
      <w:hyperlink r:id="rId29" w:history="1">
        <w:r w:rsidR="00B7339F" w:rsidRPr="00EE1431">
          <w:rPr>
            <w:rStyle w:val="Hyperlink"/>
            <w:rFonts w:cstheme="minorHAnsi"/>
            <w:noProof/>
          </w:rPr>
          <w:t>www.netwerksara.be/versnelde-toewijzing-sociale-huisvesting-2/</w:t>
        </w:r>
      </w:hyperlink>
    </w:p>
    <w:p w14:paraId="03F015A0" w14:textId="77777777" w:rsidR="00B7339F" w:rsidRPr="00232B2F" w:rsidRDefault="00B7339F" w:rsidP="00D4379C">
      <w:pPr>
        <w:pStyle w:val="Lijstalinea"/>
        <w:spacing w:line="276" w:lineRule="auto"/>
        <w:rPr>
          <w:noProof/>
        </w:rPr>
      </w:pPr>
    </w:p>
    <w:sectPr w:rsidR="00B7339F" w:rsidRPr="00232B2F" w:rsidSect="00A2223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789DD" w14:textId="77777777" w:rsidR="00A2223E" w:rsidRDefault="00A2223E" w:rsidP="00F91275">
      <w:pPr>
        <w:spacing w:after="0" w:line="240" w:lineRule="auto"/>
      </w:pPr>
      <w:r>
        <w:separator/>
      </w:r>
    </w:p>
  </w:endnote>
  <w:endnote w:type="continuationSeparator" w:id="0">
    <w:p w14:paraId="42F9EB15" w14:textId="77777777" w:rsidR="00A2223E" w:rsidRDefault="00A2223E" w:rsidP="00F91275">
      <w:pPr>
        <w:spacing w:after="0" w:line="240" w:lineRule="auto"/>
      </w:pPr>
      <w:r>
        <w:continuationSeparator/>
      </w:r>
    </w:p>
  </w:endnote>
  <w:endnote w:type="continuationNotice" w:id="1">
    <w:p w14:paraId="3D4D3598" w14:textId="77777777" w:rsidR="00A2223E" w:rsidRDefault="00A222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5423768"/>
      <w:docPartObj>
        <w:docPartGallery w:val="Page Numbers (Bottom of Page)"/>
        <w:docPartUnique/>
      </w:docPartObj>
    </w:sdtPr>
    <w:sdtEndPr/>
    <w:sdtContent>
      <w:p w14:paraId="775B0FD1" w14:textId="21035BCF" w:rsidR="00BA0F75" w:rsidRDefault="00BA0F75">
        <w:pPr>
          <w:pStyle w:val="Voettekst"/>
          <w:jc w:val="right"/>
        </w:pPr>
        <w:r>
          <w:fldChar w:fldCharType="begin"/>
        </w:r>
        <w:r>
          <w:instrText>PAGE   \* MERGEFORMAT</w:instrText>
        </w:r>
        <w:r>
          <w:fldChar w:fldCharType="separate"/>
        </w:r>
        <w:r>
          <w:rPr>
            <w:lang w:val="nl-NL"/>
          </w:rPr>
          <w:t>2</w:t>
        </w:r>
        <w:r>
          <w:fldChar w:fldCharType="end"/>
        </w:r>
      </w:p>
    </w:sdtContent>
  </w:sdt>
  <w:p w14:paraId="533858EF" w14:textId="77777777" w:rsidR="00BA0F75" w:rsidRDefault="00BA0F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131B6" w14:textId="77777777" w:rsidR="00A2223E" w:rsidRDefault="00A2223E" w:rsidP="00F91275">
      <w:pPr>
        <w:spacing w:after="0" w:line="240" w:lineRule="auto"/>
      </w:pPr>
      <w:r>
        <w:separator/>
      </w:r>
    </w:p>
  </w:footnote>
  <w:footnote w:type="continuationSeparator" w:id="0">
    <w:p w14:paraId="032C5865" w14:textId="77777777" w:rsidR="00A2223E" w:rsidRDefault="00A2223E" w:rsidP="00F91275">
      <w:pPr>
        <w:spacing w:after="0" w:line="240" w:lineRule="auto"/>
      </w:pPr>
      <w:r>
        <w:continuationSeparator/>
      </w:r>
    </w:p>
  </w:footnote>
  <w:footnote w:type="continuationNotice" w:id="1">
    <w:p w14:paraId="777E1325" w14:textId="77777777" w:rsidR="00A2223E" w:rsidRDefault="00A222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6D1CD" w14:textId="14467C65" w:rsidR="00F91275" w:rsidRDefault="00DE6F8B">
    <w:pPr>
      <w:pStyle w:val="Koptekst"/>
    </w:pPr>
    <w:r>
      <w:rPr>
        <w:noProof/>
      </w:rPr>
      <w:drawing>
        <wp:anchor distT="0" distB="0" distL="114300" distR="114300" simplePos="0" relativeHeight="251658240" behindDoc="0" locked="0" layoutInCell="1" allowOverlap="1" wp14:anchorId="5EA05A9E" wp14:editId="3A1E4D8B">
          <wp:simplePos x="0" y="0"/>
          <wp:positionH relativeFrom="margin">
            <wp:align>right</wp:align>
          </wp:positionH>
          <wp:positionV relativeFrom="topMargin">
            <wp:posOffset>248804</wp:posOffset>
          </wp:positionV>
          <wp:extent cx="774700" cy="423545"/>
          <wp:effectExtent l="0" t="0" r="6350" b="0"/>
          <wp:wrapSquare wrapText="bothSides"/>
          <wp:docPr id="1598431165" name="Picture 159843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70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07019"/>
    <w:multiLevelType w:val="hybridMultilevel"/>
    <w:tmpl w:val="66D2F7B8"/>
    <w:lvl w:ilvl="0" w:tplc="07FE0524">
      <w:numFmt w:val="bullet"/>
      <w:lvlText w:val="-"/>
      <w:lvlJc w:val="left"/>
      <w:pPr>
        <w:ind w:left="720" w:hanging="360"/>
      </w:pPr>
      <w:rPr>
        <w:rFonts w:ascii="Calibri" w:eastAsiaTheme="minorHAnsi" w:hAnsi="Calibri" w:cs="Calibri"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6005045"/>
    <w:multiLevelType w:val="hybridMultilevel"/>
    <w:tmpl w:val="36BE9C0C"/>
    <w:lvl w:ilvl="0" w:tplc="E79AA41A">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0B32AA4"/>
    <w:multiLevelType w:val="hybridMultilevel"/>
    <w:tmpl w:val="8ED651EE"/>
    <w:lvl w:ilvl="0" w:tplc="07FE052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10578CF"/>
    <w:multiLevelType w:val="multilevel"/>
    <w:tmpl w:val="041AD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71AE33"/>
    <w:multiLevelType w:val="hybridMultilevel"/>
    <w:tmpl w:val="496C2F44"/>
    <w:lvl w:ilvl="0" w:tplc="C4265DC8">
      <w:start w:val="1"/>
      <w:numFmt w:val="decimal"/>
      <w:lvlText w:val="%1."/>
      <w:lvlJc w:val="left"/>
      <w:pPr>
        <w:ind w:left="720" w:hanging="360"/>
      </w:pPr>
    </w:lvl>
    <w:lvl w:ilvl="1" w:tplc="490A530A">
      <w:start w:val="1"/>
      <w:numFmt w:val="lowerLetter"/>
      <w:lvlText w:val="%2."/>
      <w:lvlJc w:val="left"/>
      <w:pPr>
        <w:ind w:left="1440" w:hanging="360"/>
      </w:pPr>
    </w:lvl>
    <w:lvl w:ilvl="2" w:tplc="2E1C7192">
      <w:start w:val="1"/>
      <w:numFmt w:val="lowerRoman"/>
      <w:lvlText w:val="%3."/>
      <w:lvlJc w:val="right"/>
      <w:pPr>
        <w:ind w:left="2160" w:hanging="180"/>
      </w:pPr>
    </w:lvl>
    <w:lvl w:ilvl="3" w:tplc="5F58502C">
      <w:start w:val="1"/>
      <w:numFmt w:val="decimal"/>
      <w:lvlText w:val="%4."/>
      <w:lvlJc w:val="left"/>
      <w:pPr>
        <w:ind w:left="2880" w:hanging="360"/>
      </w:pPr>
    </w:lvl>
    <w:lvl w:ilvl="4" w:tplc="00B0A928">
      <w:start w:val="1"/>
      <w:numFmt w:val="lowerLetter"/>
      <w:lvlText w:val="%5."/>
      <w:lvlJc w:val="left"/>
      <w:pPr>
        <w:ind w:left="3600" w:hanging="360"/>
      </w:pPr>
    </w:lvl>
    <w:lvl w:ilvl="5" w:tplc="F97C9250">
      <w:start w:val="1"/>
      <w:numFmt w:val="lowerRoman"/>
      <w:lvlText w:val="%6."/>
      <w:lvlJc w:val="right"/>
      <w:pPr>
        <w:ind w:left="4320" w:hanging="180"/>
      </w:pPr>
    </w:lvl>
    <w:lvl w:ilvl="6" w:tplc="7D28D796">
      <w:start w:val="1"/>
      <w:numFmt w:val="decimal"/>
      <w:lvlText w:val="%7."/>
      <w:lvlJc w:val="left"/>
      <w:pPr>
        <w:ind w:left="5040" w:hanging="360"/>
      </w:pPr>
    </w:lvl>
    <w:lvl w:ilvl="7" w:tplc="4C9691DA">
      <w:start w:val="1"/>
      <w:numFmt w:val="lowerLetter"/>
      <w:lvlText w:val="%8."/>
      <w:lvlJc w:val="left"/>
      <w:pPr>
        <w:ind w:left="5760" w:hanging="360"/>
      </w:pPr>
    </w:lvl>
    <w:lvl w:ilvl="8" w:tplc="D310ABD0">
      <w:start w:val="1"/>
      <w:numFmt w:val="lowerRoman"/>
      <w:lvlText w:val="%9."/>
      <w:lvlJc w:val="right"/>
      <w:pPr>
        <w:ind w:left="6480" w:hanging="180"/>
      </w:pPr>
    </w:lvl>
  </w:abstractNum>
  <w:abstractNum w:abstractNumId="5" w15:restartNumberingAfterBreak="0">
    <w:nsid w:val="2DE159AA"/>
    <w:multiLevelType w:val="hybridMultilevel"/>
    <w:tmpl w:val="98161260"/>
    <w:lvl w:ilvl="0" w:tplc="5A4C6A6A">
      <w:start w:val="1"/>
      <w:numFmt w:val="bullet"/>
      <w:lvlText w:val="-"/>
      <w:lvlJc w:val="left"/>
      <w:pPr>
        <w:ind w:left="720" w:hanging="360"/>
      </w:pPr>
      <w:rPr>
        <w:rFonts w:ascii="Calibri" w:hAnsi="Calibri" w:hint="default"/>
        <w:b w:val="0"/>
        <w:bCs w:val="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ADD7DBC"/>
    <w:multiLevelType w:val="hybridMultilevel"/>
    <w:tmpl w:val="675C8EB4"/>
    <w:lvl w:ilvl="0" w:tplc="399A535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B3C2350"/>
    <w:multiLevelType w:val="hybridMultilevel"/>
    <w:tmpl w:val="F170FA2C"/>
    <w:lvl w:ilvl="0" w:tplc="6D5CDA0E">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1C24D5B"/>
    <w:multiLevelType w:val="multilevel"/>
    <w:tmpl w:val="B738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80B26E"/>
    <w:multiLevelType w:val="hybridMultilevel"/>
    <w:tmpl w:val="6BD8B22C"/>
    <w:lvl w:ilvl="0" w:tplc="CB26291E">
      <w:start w:val="1"/>
      <w:numFmt w:val="decimal"/>
      <w:lvlText w:val="%1."/>
      <w:lvlJc w:val="left"/>
      <w:pPr>
        <w:ind w:left="360" w:hanging="360"/>
      </w:pPr>
    </w:lvl>
    <w:lvl w:ilvl="1" w:tplc="07FE0524">
      <w:numFmt w:val="bullet"/>
      <w:lvlText w:val="-"/>
      <w:lvlJc w:val="left"/>
      <w:pPr>
        <w:ind w:left="1080" w:hanging="360"/>
      </w:pPr>
      <w:rPr>
        <w:rFonts w:ascii="Calibri" w:eastAsiaTheme="minorHAnsi" w:hAnsi="Calibri" w:cs="Calibri" w:hint="default"/>
      </w:rPr>
    </w:lvl>
    <w:lvl w:ilvl="2" w:tplc="11402A76">
      <w:start w:val="1"/>
      <w:numFmt w:val="lowerRoman"/>
      <w:lvlText w:val="%3."/>
      <w:lvlJc w:val="right"/>
      <w:pPr>
        <w:ind w:left="1800" w:hanging="180"/>
      </w:pPr>
    </w:lvl>
    <w:lvl w:ilvl="3" w:tplc="3970F84E">
      <w:start w:val="1"/>
      <w:numFmt w:val="decimal"/>
      <w:lvlText w:val="%4."/>
      <w:lvlJc w:val="left"/>
      <w:pPr>
        <w:ind w:left="2520" w:hanging="360"/>
      </w:pPr>
    </w:lvl>
    <w:lvl w:ilvl="4" w:tplc="63981966">
      <w:start w:val="1"/>
      <w:numFmt w:val="lowerLetter"/>
      <w:lvlText w:val="%5."/>
      <w:lvlJc w:val="left"/>
      <w:pPr>
        <w:ind w:left="3240" w:hanging="360"/>
      </w:pPr>
    </w:lvl>
    <w:lvl w:ilvl="5" w:tplc="D4B8337C">
      <w:start w:val="1"/>
      <w:numFmt w:val="lowerRoman"/>
      <w:lvlText w:val="%6."/>
      <w:lvlJc w:val="right"/>
      <w:pPr>
        <w:ind w:left="3960" w:hanging="180"/>
      </w:pPr>
    </w:lvl>
    <w:lvl w:ilvl="6" w:tplc="A3244D1A">
      <w:start w:val="1"/>
      <w:numFmt w:val="decimal"/>
      <w:lvlText w:val="%7."/>
      <w:lvlJc w:val="left"/>
      <w:pPr>
        <w:ind w:left="4680" w:hanging="360"/>
      </w:pPr>
    </w:lvl>
    <w:lvl w:ilvl="7" w:tplc="40FA3DB4">
      <w:start w:val="1"/>
      <w:numFmt w:val="lowerLetter"/>
      <w:lvlText w:val="%8."/>
      <w:lvlJc w:val="left"/>
      <w:pPr>
        <w:ind w:left="5400" w:hanging="360"/>
      </w:pPr>
    </w:lvl>
    <w:lvl w:ilvl="8" w:tplc="A03CB084">
      <w:start w:val="1"/>
      <w:numFmt w:val="lowerRoman"/>
      <w:lvlText w:val="%9."/>
      <w:lvlJc w:val="right"/>
      <w:pPr>
        <w:ind w:left="6120" w:hanging="180"/>
      </w:pPr>
    </w:lvl>
  </w:abstractNum>
  <w:abstractNum w:abstractNumId="10" w15:restartNumberingAfterBreak="0">
    <w:nsid w:val="65FD60B7"/>
    <w:multiLevelType w:val="multilevel"/>
    <w:tmpl w:val="0BC8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632843"/>
    <w:multiLevelType w:val="multilevel"/>
    <w:tmpl w:val="827A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CE00EE"/>
    <w:multiLevelType w:val="hybridMultilevel"/>
    <w:tmpl w:val="B23AFD0C"/>
    <w:lvl w:ilvl="0" w:tplc="039E355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6FD1D61"/>
    <w:multiLevelType w:val="multilevel"/>
    <w:tmpl w:val="742EA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0D0D88"/>
    <w:multiLevelType w:val="hybridMultilevel"/>
    <w:tmpl w:val="3940B6B2"/>
    <w:lvl w:ilvl="0" w:tplc="49B6187C">
      <w:start w:val="1"/>
      <w:numFmt w:val="decimal"/>
      <w:lvlText w:val="%1."/>
      <w:lvlJc w:val="left"/>
      <w:pPr>
        <w:ind w:left="720" w:hanging="360"/>
      </w:pPr>
    </w:lvl>
    <w:lvl w:ilvl="1" w:tplc="B0E2431A">
      <w:start w:val="1"/>
      <w:numFmt w:val="lowerLetter"/>
      <w:lvlText w:val="%2."/>
      <w:lvlJc w:val="left"/>
      <w:pPr>
        <w:ind w:left="1440" w:hanging="360"/>
      </w:pPr>
    </w:lvl>
    <w:lvl w:ilvl="2" w:tplc="C6A43C9C">
      <w:start w:val="1"/>
      <w:numFmt w:val="lowerRoman"/>
      <w:lvlText w:val="%3."/>
      <w:lvlJc w:val="right"/>
      <w:pPr>
        <w:ind w:left="2160" w:hanging="180"/>
      </w:pPr>
    </w:lvl>
    <w:lvl w:ilvl="3" w:tplc="9366560E">
      <w:start w:val="1"/>
      <w:numFmt w:val="decimal"/>
      <w:lvlText w:val="%4."/>
      <w:lvlJc w:val="left"/>
      <w:pPr>
        <w:ind w:left="2880" w:hanging="360"/>
      </w:pPr>
    </w:lvl>
    <w:lvl w:ilvl="4" w:tplc="D05E360E">
      <w:start w:val="1"/>
      <w:numFmt w:val="lowerLetter"/>
      <w:lvlText w:val="%5."/>
      <w:lvlJc w:val="left"/>
      <w:pPr>
        <w:ind w:left="3600" w:hanging="360"/>
      </w:pPr>
    </w:lvl>
    <w:lvl w:ilvl="5" w:tplc="30FE04BA">
      <w:start w:val="1"/>
      <w:numFmt w:val="lowerRoman"/>
      <w:lvlText w:val="%6."/>
      <w:lvlJc w:val="right"/>
      <w:pPr>
        <w:ind w:left="4320" w:hanging="180"/>
      </w:pPr>
    </w:lvl>
    <w:lvl w:ilvl="6" w:tplc="C7F46E2A">
      <w:start w:val="1"/>
      <w:numFmt w:val="decimal"/>
      <w:lvlText w:val="%7."/>
      <w:lvlJc w:val="left"/>
      <w:pPr>
        <w:ind w:left="5040" w:hanging="360"/>
      </w:pPr>
    </w:lvl>
    <w:lvl w:ilvl="7" w:tplc="9F90DBF2">
      <w:start w:val="1"/>
      <w:numFmt w:val="lowerLetter"/>
      <w:lvlText w:val="%8."/>
      <w:lvlJc w:val="left"/>
      <w:pPr>
        <w:ind w:left="5760" w:hanging="360"/>
      </w:pPr>
    </w:lvl>
    <w:lvl w:ilvl="8" w:tplc="4C166CA8">
      <w:start w:val="1"/>
      <w:numFmt w:val="lowerRoman"/>
      <w:lvlText w:val="%9."/>
      <w:lvlJc w:val="right"/>
      <w:pPr>
        <w:ind w:left="6480" w:hanging="180"/>
      </w:pPr>
    </w:lvl>
  </w:abstractNum>
  <w:num w:numId="1" w16cid:durableId="1772581939">
    <w:abstractNumId w:val="4"/>
  </w:num>
  <w:num w:numId="2" w16cid:durableId="1005477767">
    <w:abstractNumId w:val="14"/>
  </w:num>
  <w:num w:numId="3" w16cid:durableId="347148633">
    <w:abstractNumId w:val="9"/>
  </w:num>
  <w:num w:numId="4" w16cid:durableId="1260985422">
    <w:abstractNumId w:val="6"/>
  </w:num>
  <w:num w:numId="5" w16cid:durableId="894509301">
    <w:abstractNumId w:val="2"/>
  </w:num>
  <w:num w:numId="6" w16cid:durableId="1627085356">
    <w:abstractNumId w:val="12"/>
  </w:num>
  <w:num w:numId="7" w16cid:durableId="441460465">
    <w:abstractNumId w:val="7"/>
  </w:num>
  <w:num w:numId="8" w16cid:durableId="1701540777">
    <w:abstractNumId w:val="5"/>
  </w:num>
  <w:num w:numId="9" w16cid:durableId="806507666">
    <w:abstractNumId w:val="0"/>
  </w:num>
  <w:num w:numId="10" w16cid:durableId="411008707">
    <w:abstractNumId w:val="1"/>
  </w:num>
  <w:num w:numId="11" w16cid:durableId="7679257">
    <w:abstractNumId w:val="13"/>
  </w:num>
  <w:num w:numId="12" w16cid:durableId="373384124">
    <w:abstractNumId w:val="11"/>
  </w:num>
  <w:num w:numId="13" w16cid:durableId="1770394441">
    <w:abstractNumId w:val="3"/>
  </w:num>
  <w:num w:numId="14" w16cid:durableId="433674844">
    <w:abstractNumId w:val="8"/>
  </w:num>
  <w:num w:numId="15" w16cid:durableId="8819396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7F6"/>
    <w:rsid w:val="00015004"/>
    <w:rsid w:val="00023310"/>
    <w:rsid w:val="000400CB"/>
    <w:rsid w:val="000531BE"/>
    <w:rsid w:val="000864FB"/>
    <w:rsid w:val="000963AF"/>
    <w:rsid w:val="000C57B0"/>
    <w:rsid w:val="000D1751"/>
    <w:rsid w:val="000D3F0E"/>
    <w:rsid w:val="000E2122"/>
    <w:rsid w:val="000E61E0"/>
    <w:rsid w:val="00102979"/>
    <w:rsid w:val="001031C3"/>
    <w:rsid w:val="00106E23"/>
    <w:rsid w:val="0011433B"/>
    <w:rsid w:val="00115E46"/>
    <w:rsid w:val="00134451"/>
    <w:rsid w:val="00143C89"/>
    <w:rsid w:val="001730E4"/>
    <w:rsid w:val="00180489"/>
    <w:rsid w:val="0018396E"/>
    <w:rsid w:val="001947B8"/>
    <w:rsid w:val="001D7E6C"/>
    <w:rsid w:val="001F1AD2"/>
    <w:rsid w:val="001F52FA"/>
    <w:rsid w:val="00202280"/>
    <w:rsid w:val="002122FF"/>
    <w:rsid w:val="00215F5D"/>
    <w:rsid w:val="00232B2F"/>
    <w:rsid w:val="002337F6"/>
    <w:rsid w:val="002442F6"/>
    <w:rsid w:val="002468CE"/>
    <w:rsid w:val="00275F92"/>
    <w:rsid w:val="00295795"/>
    <w:rsid w:val="002A0B2A"/>
    <w:rsid w:val="002B3BBC"/>
    <w:rsid w:val="002B6DB8"/>
    <w:rsid w:val="002C1451"/>
    <w:rsid w:val="002D6DA3"/>
    <w:rsid w:val="002F2882"/>
    <w:rsid w:val="00303F7F"/>
    <w:rsid w:val="00325B3A"/>
    <w:rsid w:val="003462BB"/>
    <w:rsid w:val="00352206"/>
    <w:rsid w:val="003534F1"/>
    <w:rsid w:val="003713AA"/>
    <w:rsid w:val="003C478E"/>
    <w:rsid w:val="003D4F41"/>
    <w:rsid w:val="003D57DB"/>
    <w:rsid w:val="003F53EB"/>
    <w:rsid w:val="003F77E4"/>
    <w:rsid w:val="003F7F7D"/>
    <w:rsid w:val="00431717"/>
    <w:rsid w:val="00461404"/>
    <w:rsid w:val="0046186E"/>
    <w:rsid w:val="004671FB"/>
    <w:rsid w:val="004915EA"/>
    <w:rsid w:val="00497DF2"/>
    <w:rsid w:val="004B1CA2"/>
    <w:rsid w:val="004B393F"/>
    <w:rsid w:val="004D5886"/>
    <w:rsid w:val="004E01C4"/>
    <w:rsid w:val="00517CE4"/>
    <w:rsid w:val="00545263"/>
    <w:rsid w:val="00563E64"/>
    <w:rsid w:val="00567E94"/>
    <w:rsid w:val="005A414F"/>
    <w:rsid w:val="005B2B4F"/>
    <w:rsid w:val="005B4F4E"/>
    <w:rsid w:val="005C38D9"/>
    <w:rsid w:val="005D7A04"/>
    <w:rsid w:val="00605F12"/>
    <w:rsid w:val="006337B1"/>
    <w:rsid w:val="006415B2"/>
    <w:rsid w:val="00650D0D"/>
    <w:rsid w:val="0066704C"/>
    <w:rsid w:val="006731C2"/>
    <w:rsid w:val="006D67CC"/>
    <w:rsid w:val="006E422D"/>
    <w:rsid w:val="006F3251"/>
    <w:rsid w:val="0070340A"/>
    <w:rsid w:val="00713D5A"/>
    <w:rsid w:val="00724A2F"/>
    <w:rsid w:val="00752DC1"/>
    <w:rsid w:val="00754BD9"/>
    <w:rsid w:val="00755CAF"/>
    <w:rsid w:val="00780B72"/>
    <w:rsid w:val="007860CC"/>
    <w:rsid w:val="00791CC9"/>
    <w:rsid w:val="007B1D05"/>
    <w:rsid w:val="007B763F"/>
    <w:rsid w:val="007E0AF3"/>
    <w:rsid w:val="00803E10"/>
    <w:rsid w:val="00821C20"/>
    <w:rsid w:val="00823DA3"/>
    <w:rsid w:val="008253CF"/>
    <w:rsid w:val="0083587A"/>
    <w:rsid w:val="00846C1B"/>
    <w:rsid w:val="00894F70"/>
    <w:rsid w:val="00896470"/>
    <w:rsid w:val="008B53DC"/>
    <w:rsid w:val="008C4B0C"/>
    <w:rsid w:val="008E5998"/>
    <w:rsid w:val="008F440D"/>
    <w:rsid w:val="008F58A1"/>
    <w:rsid w:val="008F65C3"/>
    <w:rsid w:val="00907732"/>
    <w:rsid w:val="009141C7"/>
    <w:rsid w:val="0095228A"/>
    <w:rsid w:val="009741D5"/>
    <w:rsid w:val="009805E0"/>
    <w:rsid w:val="009837DA"/>
    <w:rsid w:val="00987BE4"/>
    <w:rsid w:val="0099529C"/>
    <w:rsid w:val="009A34F1"/>
    <w:rsid w:val="009C278C"/>
    <w:rsid w:val="009C5365"/>
    <w:rsid w:val="009E4548"/>
    <w:rsid w:val="009F205E"/>
    <w:rsid w:val="00A114D3"/>
    <w:rsid w:val="00A2223E"/>
    <w:rsid w:val="00A32DF8"/>
    <w:rsid w:val="00A5205F"/>
    <w:rsid w:val="00A643D8"/>
    <w:rsid w:val="00A66D14"/>
    <w:rsid w:val="00A67106"/>
    <w:rsid w:val="00A76F2C"/>
    <w:rsid w:val="00AB2A51"/>
    <w:rsid w:val="00AB2FD5"/>
    <w:rsid w:val="00AF224A"/>
    <w:rsid w:val="00B00182"/>
    <w:rsid w:val="00B33FA2"/>
    <w:rsid w:val="00B33FF5"/>
    <w:rsid w:val="00B3434C"/>
    <w:rsid w:val="00B364BE"/>
    <w:rsid w:val="00B461DC"/>
    <w:rsid w:val="00B54A1E"/>
    <w:rsid w:val="00B6286C"/>
    <w:rsid w:val="00B7339F"/>
    <w:rsid w:val="00B86F39"/>
    <w:rsid w:val="00B95827"/>
    <w:rsid w:val="00BA0D14"/>
    <w:rsid w:val="00BA0F75"/>
    <w:rsid w:val="00BA2001"/>
    <w:rsid w:val="00BB7356"/>
    <w:rsid w:val="00BD75C1"/>
    <w:rsid w:val="00C03C7A"/>
    <w:rsid w:val="00C672AC"/>
    <w:rsid w:val="00CA0491"/>
    <w:rsid w:val="00CA7E8E"/>
    <w:rsid w:val="00CD0FFA"/>
    <w:rsid w:val="00D10C90"/>
    <w:rsid w:val="00D12E22"/>
    <w:rsid w:val="00D20828"/>
    <w:rsid w:val="00D32EC7"/>
    <w:rsid w:val="00D4379C"/>
    <w:rsid w:val="00D56DCC"/>
    <w:rsid w:val="00D63348"/>
    <w:rsid w:val="00D91C90"/>
    <w:rsid w:val="00DA55D7"/>
    <w:rsid w:val="00DC2EBF"/>
    <w:rsid w:val="00DC3BF4"/>
    <w:rsid w:val="00DC6271"/>
    <w:rsid w:val="00DC7483"/>
    <w:rsid w:val="00DE6F8B"/>
    <w:rsid w:val="00E10C20"/>
    <w:rsid w:val="00EB0251"/>
    <w:rsid w:val="00EC04BE"/>
    <w:rsid w:val="00EC482A"/>
    <w:rsid w:val="00EC527C"/>
    <w:rsid w:val="00EE1431"/>
    <w:rsid w:val="00EF1B66"/>
    <w:rsid w:val="00F05020"/>
    <w:rsid w:val="00F30A85"/>
    <w:rsid w:val="00F328F5"/>
    <w:rsid w:val="00F4054D"/>
    <w:rsid w:val="00F45399"/>
    <w:rsid w:val="00F91275"/>
    <w:rsid w:val="00F9327D"/>
    <w:rsid w:val="00F93EFC"/>
    <w:rsid w:val="00FB2E0D"/>
    <w:rsid w:val="00FD4F58"/>
    <w:rsid w:val="00FE5BC8"/>
    <w:rsid w:val="00FE6021"/>
    <w:rsid w:val="00FF0B7C"/>
    <w:rsid w:val="01DC40B0"/>
    <w:rsid w:val="02658ED0"/>
    <w:rsid w:val="05B756AE"/>
    <w:rsid w:val="0A97AB3C"/>
    <w:rsid w:val="0AC04973"/>
    <w:rsid w:val="0B3B57B1"/>
    <w:rsid w:val="0C357398"/>
    <w:rsid w:val="0C96D53F"/>
    <w:rsid w:val="0D003409"/>
    <w:rsid w:val="0DD927FF"/>
    <w:rsid w:val="0F24FC90"/>
    <w:rsid w:val="104005A8"/>
    <w:rsid w:val="115CB151"/>
    <w:rsid w:val="15BCA14F"/>
    <w:rsid w:val="162E0939"/>
    <w:rsid w:val="1635B9AD"/>
    <w:rsid w:val="2008104A"/>
    <w:rsid w:val="20B5DAEC"/>
    <w:rsid w:val="24B04265"/>
    <w:rsid w:val="24B7FA9C"/>
    <w:rsid w:val="28C9D020"/>
    <w:rsid w:val="2C03D935"/>
    <w:rsid w:val="2C2F16CA"/>
    <w:rsid w:val="2D2DEC1B"/>
    <w:rsid w:val="2DF41645"/>
    <w:rsid w:val="2EF518CA"/>
    <w:rsid w:val="30D74A58"/>
    <w:rsid w:val="31441B61"/>
    <w:rsid w:val="31C84D83"/>
    <w:rsid w:val="33117534"/>
    <w:rsid w:val="342446AC"/>
    <w:rsid w:val="35AABB7B"/>
    <w:rsid w:val="35BC7E33"/>
    <w:rsid w:val="35F740C9"/>
    <w:rsid w:val="35F8FFBB"/>
    <w:rsid w:val="3915DB00"/>
    <w:rsid w:val="39E3E59E"/>
    <w:rsid w:val="3A1A8F7D"/>
    <w:rsid w:val="3AE239A0"/>
    <w:rsid w:val="3BB68759"/>
    <w:rsid w:val="3D5257BA"/>
    <w:rsid w:val="3D9CA503"/>
    <w:rsid w:val="3E312AC0"/>
    <w:rsid w:val="3ECEC89C"/>
    <w:rsid w:val="3F351748"/>
    <w:rsid w:val="417C7CBE"/>
    <w:rsid w:val="42873C04"/>
    <w:rsid w:val="42C3538F"/>
    <w:rsid w:val="431354AE"/>
    <w:rsid w:val="445F23F0"/>
    <w:rsid w:val="459E03F5"/>
    <w:rsid w:val="45BEDCC6"/>
    <w:rsid w:val="461742E7"/>
    <w:rsid w:val="46C51941"/>
    <w:rsid w:val="475AAD27"/>
    <w:rsid w:val="47B2E16C"/>
    <w:rsid w:val="48777C25"/>
    <w:rsid w:val="48CD26FC"/>
    <w:rsid w:val="49B07706"/>
    <w:rsid w:val="4AD75499"/>
    <w:rsid w:val="4C2F271D"/>
    <w:rsid w:val="4C488558"/>
    <w:rsid w:val="4D27BE4E"/>
    <w:rsid w:val="4D287CC3"/>
    <w:rsid w:val="4D9CB860"/>
    <w:rsid w:val="4E41D769"/>
    <w:rsid w:val="4F5686B4"/>
    <w:rsid w:val="4FAAC5BC"/>
    <w:rsid w:val="51D0EA3E"/>
    <w:rsid w:val="537F0F13"/>
    <w:rsid w:val="55435669"/>
    <w:rsid w:val="55EB5842"/>
    <w:rsid w:val="57AE1DE7"/>
    <w:rsid w:val="57CA02A7"/>
    <w:rsid w:val="5843BB13"/>
    <w:rsid w:val="59E1F902"/>
    <w:rsid w:val="5BB23497"/>
    <w:rsid w:val="5CFE03D9"/>
    <w:rsid w:val="5D7710EF"/>
    <w:rsid w:val="5DAFA932"/>
    <w:rsid w:val="5FC94123"/>
    <w:rsid w:val="607E2ED5"/>
    <w:rsid w:val="61081EED"/>
    <w:rsid w:val="615CB9E7"/>
    <w:rsid w:val="66A4E61F"/>
    <w:rsid w:val="66B68698"/>
    <w:rsid w:val="68BCBC48"/>
    <w:rsid w:val="68C4EA49"/>
    <w:rsid w:val="68ED2E7A"/>
    <w:rsid w:val="6A069C50"/>
    <w:rsid w:val="6D25C81C"/>
    <w:rsid w:val="6D3CEDFA"/>
    <w:rsid w:val="6D940320"/>
    <w:rsid w:val="6DF6255C"/>
    <w:rsid w:val="6E0100A5"/>
    <w:rsid w:val="6ED8BE5B"/>
    <w:rsid w:val="7261A34D"/>
    <w:rsid w:val="75D99DEE"/>
    <w:rsid w:val="76714414"/>
    <w:rsid w:val="780D1475"/>
    <w:rsid w:val="78C6FF0D"/>
    <w:rsid w:val="78F7895F"/>
    <w:rsid w:val="7925AF2A"/>
    <w:rsid w:val="7B75AA4B"/>
    <w:rsid w:val="7D214F09"/>
    <w:rsid w:val="7DCAFA82"/>
    <w:rsid w:val="7E0D7FB7"/>
    <w:rsid w:val="7E8FCC34"/>
    <w:rsid w:val="7F08136C"/>
    <w:rsid w:val="7F1FDBB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8037A"/>
  <w15:chartTrackingRefBased/>
  <w15:docId w15:val="{576B74A4-2461-45EF-9500-517A5B31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5">
    <w:name w:val="heading 5"/>
    <w:basedOn w:val="Standaard"/>
    <w:link w:val="Kop5Char"/>
    <w:uiPriority w:val="9"/>
    <w:qFormat/>
    <w:rsid w:val="00987BE4"/>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nl-BE"/>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C5365"/>
    <w:pPr>
      <w:ind w:left="720"/>
      <w:contextualSpacing/>
    </w:pPr>
  </w:style>
  <w:style w:type="table" w:styleId="Tabelraster">
    <w:name w:val="Table Grid"/>
    <w:basedOn w:val="Standaardtabel"/>
    <w:uiPriority w:val="39"/>
    <w:rsid w:val="00517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Koptekst">
    <w:name w:val="header"/>
    <w:basedOn w:val="Standaard"/>
    <w:link w:val="KoptekstChar"/>
    <w:uiPriority w:val="99"/>
    <w:unhideWhenUsed/>
    <w:rsid w:val="00F912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1275"/>
  </w:style>
  <w:style w:type="paragraph" w:styleId="Voettekst">
    <w:name w:val="footer"/>
    <w:basedOn w:val="Standaard"/>
    <w:link w:val="VoettekstChar"/>
    <w:uiPriority w:val="99"/>
    <w:unhideWhenUsed/>
    <w:rsid w:val="00F912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1275"/>
  </w:style>
  <w:style w:type="character" w:styleId="Hyperlink">
    <w:name w:val="Hyperlink"/>
    <w:basedOn w:val="Standaardalinea-lettertype"/>
    <w:uiPriority w:val="99"/>
    <w:unhideWhenUsed/>
    <w:rPr>
      <w:color w:val="0563C1" w:themeColor="hyperlink"/>
      <w:u w:val="single"/>
    </w:rPr>
  </w:style>
  <w:style w:type="character" w:styleId="Onopgelostemelding">
    <w:name w:val="Unresolved Mention"/>
    <w:basedOn w:val="Standaardalinea-lettertype"/>
    <w:uiPriority w:val="99"/>
    <w:semiHidden/>
    <w:unhideWhenUsed/>
    <w:rsid w:val="00B7339F"/>
    <w:rPr>
      <w:color w:val="605E5C"/>
      <w:shd w:val="clear" w:color="auto" w:fill="E1DFDD"/>
    </w:rPr>
  </w:style>
  <w:style w:type="character" w:customStyle="1" w:styleId="Kop5Char">
    <w:name w:val="Kop 5 Char"/>
    <w:basedOn w:val="Standaardalinea-lettertype"/>
    <w:link w:val="Kop5"/>
    <w:uiPriority w:val="9"/>
    <w:rsid w:val="00987BE4"/>
    <w:rPr>
      <w:rFonts w:ascii="Times New Roman" w:eastAsia="Times New Roman" w:hAnsi="Times New Roman" w:cs="Times New Roman"/>
      <w:b/>
      <w:bCs/>
      <w:kern w:val="0"/>
      <w:sz w:val="20"/>
      <w:szCs w:val="20"/>
      <w:lang w:eastAsia="nl-BE"/>
      <w14:ligatures w14:val="none"/>
    </w:rPr>
  </w:style>
  <w:style w:type="paragraph" w:styleId="Normaalweb">
    <w:name w:val="Normal (Web)"/>
    <w:basedOn w:val="Standaard"/>
    <w:uiPriority w:val="99"/>
    <w:unhideWhenUsed/>
    <w:rsid w:val="00987BE4"/>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Zwaar">
    <w:name w:val="Strong"/>
    <w:basedOn w:val="Standaardalinea-lettertype"/>
    <w:uiPriority w:val="22"/>
    <w:qFormat/>
    <w:rsid w:val="00987BE4"/>
    <w:rPr>
      <w:b/>
      <w:bCs/>
    </w:rPr>
  </w:style>
  <w:style w:type="character" w:styleId="Nadruk">
    <w:name w:val="Emphasis"/>
    <w:basedOn w:val="Standaardalinea-lettertype"/>
    <w:uiPriority w:val="20"/>
    <w:qFormat/>
    <w:rsid w:val="00EC04BE"/>
    <w:rPr>
      <w:i/>
      <w:iCs/>
    </w:rPr>
  </w:style>
  <w:style w:type="character" w:styleId="GevolgdeHyperlink">
    <w:name w:val="FollowedHyperlink"/>
    <w:basedOn w:val="Standaardalinea-lettertype"/>
    <w:uiPriority w:val="99"/>
    <w:semiHidden/>
    <w:unhideWhenUsed/>
    <w:rsid w:val="00A76F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3368727">
      <w:bodyDiv w:val="1"/>
      <w:marLeft w:val="0"/>
      <w:marRight w:val="0"/>
      <w:marTop w:val="0"/>
      <w:marBottom w:val="0"/>
      <w:divBdr>
        <w:top w:val="none" w:sz="0" w:space="0" w:color="auto"/>
        <w:left w:val="none" w:sz="0" w:space="0" w:color="auto"/>
        <w:bottom w:val="none" w:sz="0" w:space="0" w:color="auto"/>
        <w:right w:val="none" w:sz="0" w:space="0" w:color="auto"/>
      </w:divBdr>
    </w:div>
    <w:div w:id="1301377688">
      <w:bodyDiv w:val="1"/>
      <w:marLeft w:val="0"/>
      <w:marRight w:val="0"/>
      <w:marTop w:val="0"/>
      <w:marBottom w:val="0"/>
      <w:divBdr>
        <w:top w:val="none" w:sz="0" w:space="0" w:color="auto"/>
        <w:left w:val="none" w:sz="0" w:space="0" w:color="auto"/>
        <w:bottom w:val="none" w:sz="0" w:space="0" w:color="auto"/>
        <w:right w:val="none" w:sz="0" w:space="0" w:color="auto"/>
      </w:divBdr>
    </w:div>
    <w:div w:id="1550066496">
      <w:bodyDiv w:val="1"/>
      <w:marLeft w:val="0"/>
      <w:marRight w:val="0"/>
      <w:marTop w:val="0"/>
      <w:marBottom w:val="0"/>
      <w:divBdr>
        <w:top w:val="none" w:sz="0" w:space="0" w:color="auto"/>
        <w:left w:val="none" w:sz="0" w:space="0" w:color="auto"/>
        <w:bottom w:val="none" w:sz="0" w:space="0" w:color="auto"/>
        <w:right w:val="none" w:sz="0" w:space="0" w:color="auto"/>
      </w:divBdr>
    </w:div>
    <w:div w:id="209042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wim.depuysseleyr@multiversum.broedersvanliefde.be" TargetMode="External"/><Relationship Id="rId18" Type="http://schemas.openxmlformats.org/officeDocument/2006/relationships/hyperlink" Target="mailto:wim.depuysseleyr@multiversum.broedersvanliefde.be" TargetMode="External"/><Relationship Id="rId26" Type="http://schemas.openxmlformats.org/officeDocument/2006/relationships/hyperlink" Target="https://www.burgerprofiel.be/attesten" TargetMode="External"/><Relationship Id="rId3" Type="http://schemas.openxmlformats.org/officeDocument/2006/relationships/customXml" Target="../customXml/item3.xml"/><Relationship Id="rId21" Type="http://schemas.openxmlformats.org/officeDocument/2006/relationships/hyperlink" Target="mailto:elke.brys@beschutwonenantwerpen.be" TargetMode="External"/><Relationship Id="rId7" Type="http://schemas.openxmlformats.org/officeDocument/2006/relationships/webSettings" Target="webSettings.xml"/><Relationship Id="rId12" Type="http://schemas.openxmlformats.org/officeDocument/2006/relationships/hyperlink" Target="mailto:elke.brys@beschutwonenantwerpen.be" TargetMode="External"/><Relationship Id="rId17" Type="http://schemas.openxmlformats.org/officeDocument/2006/relationships/footer" Target="footer1.xml"/><Relationship Id="rId25" Type="http://schemas.openxmlformats.org/officeDocument/2006/relationships/hyperlink" Target="https://www.burgerprofiel.be/attesten"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annemie.van.hofstraeten@emmaus.be" TargetMode="External"/><Relationship Id="rId29" Type="http://schemas.openxmlformats.org/officeDocument/2006/relationships/hyperlink" Target="http://www.netwerksara.be/versnelde-toewijzing-sociale-huisvesting-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nemie.van.hofstraeten@emmaus.be" TargetMode="External"/><Relationship Id="rId24" Type="http://schemas.openxmlformats.org/officeDocument/2006/relationships/hyperlink" Target="https://woonhaven.be/contact/kandidaat-huurder/inschrijvingskantoor/" TargetMode="External"/><Relationship Id="rId5" Type="http://schemas.openxmlformats.org/officeDocument/2006/relationships/styles" Target="styles.xml"/><Relationship Id="rId15" Type="http://schemas.openxmlformats.org/officeDocument/2006/relationships/hyperlink" Target="mailto:elke.brys@beschutwonenantwerpen.be" TargetMode="External"/><Relationship Id="rId23" Type="http://schemas.openxmlformats.org/officeDocument/2006/relationships/hyperlink" Target="https://forms.office.com/e/BSPSrJbLnx" TargetMode="External"/><Relationship Id="rId28" Type="http://schemas.openxmlformats.org/officeDocument/2006/relationships/hyperlink" Target="https://www.vlaanderen.be/sociaal-woonbeleid/verhuren/inschrijven/de-middelentoets" TargetMode="External"/><Relationship Id="rId10" Type="http://schemas.openxmlformats.org/officeDocument/2006/relationships/hyperlink" Target="http://www.vlaanderen.be/lokaal-woonbeleid/opleidingen/webinars-het-nieuwe-toewijzingsmodel-vanaf-2024"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nnemie.van.hofstraeten@emmaus.be" TargetMode="External"/><Relationship Id="rId22" Type="http://schemas.openxmlformats.org/officeDocument/2006/relationships/hyperlink" Target="mailto:wim.depuysseleyr@multiversum.broedersvanliefde.be" TargetMode="External"/><Relationship Id="rId27" Type="http://schemas.openxmlformats.org/officeDocument/2006/relationships/hyperlink" Target="https://www.nbb.be/nl/kredietcentrales/centraal-aanspreekpunt-van-rekeningen-en-financiele-contracten-cap"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a5b27e6-012a-4ac6-b970-b4f352ae603e">
      <Terms xmlns="http://schemas.microsoft.com/office/infopath/2007/PartnerControls"/>
    </lcf76f155ced4ddcb4097134ff3c332f>
    <TaxCatchAll xmlns="61cc4068-910e-4f46-90ee-e8b99fae1d14" xsi:nil="true"/>
    <MediaLengthInSeconds xmlns="6a5b27e6-012a-4ac6-b970-b4f352ae603e" xsi:nil="true"/>
    <SharedWithUsers xmlns="61cc4068-910e-4f46-90ee-e8b99fae1d14">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78B1E574A9074FA71285784CD21E08" ma:contentTypeVersion="17" ma:contentTypeDescription="Een nieuw document maken." ma:contentTypeScope="" ma:versionID="9133abf8e92f962b394552240a267091">
  <xsd:schema xmlns:xsd="http://www.w3.org/2001/XMLSchema" xmlns:xs="http://www.w3.org/2001/XMLSchema" xmlns:p="http://schemas.microsoft.com/office/2006/metadata/properties" xmlns:ns2="6a5b27e6-012a-4ac6-b970-b4f352ae603e" xmlns:ns3="61cc4068-910e-4f46-90ee-e8b99fae1d14" targetNamespace="http://schemas.microsoft.com/office/2006/metadata/properties" ma:root="true" ma:fieldsID="fd3a4af7cd1e0fdfb2fdf3f9dd41ef96" ns2:_="" ns3:_="">
    <xsd:import namespace="6a5b27e6-012a-4ac6-b970-b4f352ae603e"/>
    <xsd:import namespace="61cc4068-910e-4f46-90ee-e8b99fae1d1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b27e6-012a-4ac6-b970-b4f352ae6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1675ca7-cbe9-4a05-828e-b5eb88623b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cc4068-910e-4f46-90ee-e8b99fae1d14"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d7309dc-4933-4c13-9b5f-b83321f5976d}" ma:internalName="TaxCatchAll" ma:showField="CatchAllData" ma:web="61cc4068-910e-4f46-90ee-e8b99fae1d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B89166-B0C8-4677-A803-1B6FCEB0CFE3}">
  <ds:schemaRefs>
    <ds:schemaRef ds:uri="http://schemas.microsoft.com/office/2006/metadata/properties"/>
    <ds:schemaRef ds:uri="http://schemas.microsoft.com/office/infopath/2007/PartnerControls"/>
    <ds:schemaRef ds:uri="6a5b27e6-012a-4ac6-b970-b4f352ae603e"/>
    <ds:schemaRef ds:uri="61cc4068-910e-4f46-90ee-e8b99fae1d14"/>
  </ds:schemaRefs>
</ds:datastoreItem>
</file>

<file path=customXml/itemProps2.xml><?xml version="1.0" encoding="utf-8"?>
<ds:datastoreItem xmlns:ds="http://schemas.openxmlformats.org/officeDocument/2006/customXml" ds:itemID="{7435F3ED-D054-4152-9359-D1DD41F0A82C}">
  <ds:schemaRefs>
    <ds:schemaRef ds:uri="http://schemas.microsoft.com/sharepoint/v3/contenttype/forms"/>
  </ds:schemaRefs>
</ds:datastoreItem>
</file>

<file path=customXml/itemProps3.xml><?xml version="1.0" encoding="utf-8"?>
<ds:datastoreItem xmlns:ds="http://schemas.openxmlformats.org/officeDocument/2006/customXml" ds:itemID="{FC0AC472-6F5B-4018-9443-A1DA2725D00D}"/>
</file>

<file path=docProps/app.xml><?xml version="1.0" encoding="utf-8"?>
<Properties xmlns="http://schemas.openxmlformats.org/officeDocument/2006/extended-properties" xmlns:vt="http://schemas.openxmlformats.org/officeDocument/2006/docPropsVTypes">
  <Template>Normal.dotm</Template>
  <TotalTime>645</TotalTime>
  <Pages>6</Pages>
  <Words>1688</Words>
  <Characters>9286</Characters>
  <Application>Microsoft Office Word</Application>
  <DocSecurity>0</DocSecurity>
  <Lines>77</Lines>
  <Paragraphs>21</Paragraphs>
  <ScaleCrop>false</ScaleCrop>
  <Company>ZNA</Company>
  <LinksUpToDate>false</LinksUpToDate>
  <CharactersWithSpaces>10953</CharactersWithSpaces>
  <SharedDoc>false</SharedDoc>
  <HLinks>
    <vt:vector size="12" baseType="variant">
      <vt:variant>
        <vt:i4>2818052</vt:i4>
      </vt:variant>
      <vt:variant>
        <vt:i4>3</vt:i4>
      </vt:variant>
      <vt:variant>
        <vt:i4>0</vt:i4>
      </vt:variant>
      <vt:variant>
        <vt:i4>5</vt:i4>
      </vt:variant>
      <vt:variant>
        <vt:lpwstr>mailto:wim.depuysseleyr@multiversum.broedersvanliefde.be</vt:lpwstr>
      </vt:variant>
      <vt:variant>
        <vt:lpwstr/>
      </vt:variant>
      <vt:variant>
        <vt:i4>4718652</vt:i4>
      </vt:variant>
      <vt:variant>
        <vt:i4>0</vt:i4>
      </vt:variant>
      <vt:variant>
        <vt:i4>0</vt:i4>
      </vt:variant>
      <vt:variant>
        <vt:i4>5</vt:i4>
      </vt:variant>
      <vt:variant>
        <vt:lpwstr>mailto:elke.brys@beschutwonenantwerpen.be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Katelijne Pierré</dc:creator>
  <cp:keywords/>
  <dc:description/>
  <cp:lastModifiedBy>Livia Lancelot</cp:lastModifiedBy>
  <cp:revision>141</cp:revision>
  <dcterms:created xsi:type="dcterms:W3CDTF">2024-01-05T14:31:00Z</dcterms:created>
  <dcterms:modified xsi:type="dcterms:W3CDTF">2024-03-29T13:15:00Z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0x0101005C78B1E574A9074FA71285784CD21E08</vt:lpwstr>
  </property>
</Properties>
</file>